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РЕПУБЛИКА СРБИЈА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НАРОДНА СКУПШТИНА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Одбор за људска и мањинска права</w:t>
      </w:r>
    </w:p>
    <w:p w:rsidR="00C7384A" w:rsidRPr="00C7384A" w:rsidRDefault="00C7384A" w:rsidP="00931F4F">
      <w:pPr>
        <w:pStyle w:val="NoSpacing"/>
        <w:rPr>
          <w:rFonts w:eastAsiaTheme="minorHAnsi"/>
        </w:rPr>
      </w:pPr>
      <w:r w:rsidRPr="00C7384A">
        <w:rPr>
          <w:rFonts w:eastAsiaTheme="minorHAnsi"/>
        </w:rPr>
        <w:t>и равноправност полова</w:t>
      </w:r>
    </w:p>
    <w:p w:rsidR="00506482" w:rsidRPr="006256B0" w:rsidRDefault="00EA3E37" w:rsidP="00506482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</w:rPr>
        <w:t>08</w:t>
      </w:r>
      <w:r w:rsidR="001863E3">
        <w:rPr>
          <w:rFonts w:eastAsiaTheme="minorHAnsi"/>
        </w:rPr>
        <w:t xml:space="preserve"> Број: </w:t>
      </w:r>
      <w:r w:rsidR="00255AFC">
        <w:rPr>
          <w:rFonts w:eastAsiaTheme="minorHAnsi"/>
        </w:rPr>
        <w:t>06-2/205</w:t>
      </w:r>
      <w:r w:rsidR="004245B7" w:rsidRPr="004245B7">
        <w:rPr>
          <w:rFonts w:eastAsiaTheme="minorHAnsi"/>
        </w:rPr>
        <w:t>-21</w:t>
      </w:r>
    </w:p>
    <w:p w:rsidR="004866DB" w:rsidRDefault="004866DB" w:rsidP="00931F4F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31. мај 2021. године</w:t>
      </w:r>
    </w:p>
    <w:p w:rsidR="00C7384A" w:rsidRPr="00B31BF4" w:rsidRDefault="00C7384A" w:rsidP="00931F4F">
      <w:pPr>
        <w:pStyle w:val="NoSpacing"/>
        <w:rPr>
          <w:rFonts w:eastAsiaTheme="minorHAnsi"/>
        </w:rPr>
      </w:pPr>
      <w:r w:rsidRPr="00B31BF4">
        <w:rPr>
          <w:rFonts w:eastAsiaTheme="minorHAnsi"/>
        </w:rPr>
        <w:t>Б е о г р а д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sr-Cyrl-RS"/>
        </w:rPr>
      </w:pP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>З А П И С Н И К</w:t>
      </w: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СА </w:t>
      </w:r>
      <w:r w:rsidR="00255AFC">
        <w:rPr>
          <w:rFonts w:eastAsiaTheme="minorHAnsi"/>
          <w:b/>
          <w:lang w:val="sr-Cyrl-RS"/>
        </w:rPr>
        <w:t>ОСМЕ</w:t>
      </w:r>
      <w:r w:rsidRPr="00C7384A">
        <w:rPr>
          <w:rFonts w:eastAsiaTheme="minorHAnsi"/>
          <w:b/>
        </w:rPr>
        <w:t xml:space="preserve"> СЕДНИЦЕ ОДБОРА ЗА ЉУДСКА И МАЊИНСКА ПРАВА И РАВНОПРАВНОСТ ПОЛОВА</w:t>
      </w:r>
    </w:p>
    <w:p w:rsidR="00C7384A" w:rsidRPr="00C7384A" w:rsidRDefault="00C7384A" w:rsidP="00931F4F">
      <w:pPr>
        <w:pStyle w:val="NoSpacing"/>
        <w:jc w:val="center"/>
        <w:rPr>
          <w:rFonts w:eastAsiaTheme="minorHAnsi"/>
          <w:b/>
        </w:rPr>
      </w:pPr>
      <w:r w:rsidRPr="00C7384A">
        <w:rPr>
          <w:rFonts w:eastAsiaTheme="minorHAnsi"/>
          <w:b/>
        </w:rPr>
        <w:t xml:space="preserve">ОДРЖАНЕ </w:t>
      </w:r>
      <w:r w:rsidR="00255AFC">
        <w:rPr>
          <w:rFonts w:eastAsiaTheme="minorHAnsi"/>
          <w:b/>
          <w:lang w:val="sr-Cyrl-RS"/>
        </w:rPr>
        <w:t>20</w:t>
      </w:r>
      <w:r w:rsidR="0088377A">
        <w:rPr>
          <w:rFonts w:eastAsiaTheme="minorHAnsi"/>
          <w:b/>
          <w:lang w:val="sr-Cyrl-RS"/>
        </w:rPr>
        <w:t>.</w:t>
      </w:r>
      <w:r w:rsidRPr="00C7384A">
        <w:rPr>
          <w:rFonts w:eastAsiaTheme="minorHAnsi"/>
          <w:b/>
          <w:lang w:val="sr-Latn-RS"/>
        </w:rPr>
        <w:t xml:space="preserve"> </w:t>
      </w:r>
      <w:r w:rsidR="004245B7">
        <w:rPr>
          <w:rFonts w:eastAsiaTheme="minorHAnsi"/>
          <w:b/>
          <w:lang w:val="sr-Cyrl-RS"/>
        </w:rPr>
        <w:t>МАЈ</w:t>
      </w:r>
      <w:r w:rsidR="0088377A">
        <w:rPr>
          <w:rFonts w:eastAsiaTheme="minorHAnsi"/>
          <w:b/>
          <w:lang w:val="sr-Cyrl-RS"/>
        </w:rPr>
        <w:t>А</w:t>
      </w:r>
      <w:r w:rsidR="006256B0">
        <w:rPr>
          <w:rFonts w:eastAsiaTheme="minorHAnsi"/>
          <w:b/>
          <w:lang w:val="sr-Latn-RS"/>
        </w:rPr>
        <w:t xml:space="preserve"> 20</w:t>
      </w:r>
      <w:r w:rsidR="0088377A">
        <w:rPr>
          <w:rFonts w:eastAsiaTheme="minorHAnsi"/>
          <w:b/>
          <w:lang w:val="sr-Cyrl-RS"/>
        </w:rPr>
        <w:t>21</w:t>
      </w:r>
      <w:r w:rsidRPr="00C7384A">
        <w:rPr>
          <w:rFonts w:eastAsiaTheme="minorHAnsi"/>
          <w:b/>
          <w:lang w:val="sr-Latn-RS"/>
        </w:rPr>
        <w:t xml:space="preserve">. </w:t>
      </w:r>
      <w:r w:rsidRPr="00C7384A">
        <w:rPr>
          <w:rFonts w:eastAsiaTheme="minorHAnsi"/>
          <w:b/>
        </w:rPr>
        <w:t>ГОДИНЕ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</w:p>
    <w:p w:rsidR="00402866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  <w:t xml:space="preserve">Седница је почела у </w:t>
      </w:r>
      <w:r w:rsidR="00255AFC">
        <w:rPr>
          <w:rFonts w:eastAsiaTheme="minorHAnsi"/>
          <w:lang w:val="sr-Cyrl-RS"/>
        </w:rPr>
        <w:t>9</w:t>
      </w:r>
      <w:r w:rsidRPr="00C7384A">
        <w:rPr>
          <w:rFonts w:eastAsiaTheme="minorHAnsi"/>
        </w:rPr>
        <w:t xml:space="preserve"> часова.</w:t>
      </w:r>
    </w:p>
    <w:p w:rsidR="00C7384A" w:rsidRPr="00C7384A" w:rsidRDefault="00402866" w:rsidP="00931F4F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          </w:t>
      </w:r>
      <w:r w:rsidRPr="00402866">
        <w:rPr>
          <w:rFonts w:eastAsiaTheme="minorHAnsi"/>
        </w:rPr>
        <w:t>Седницом је председавао председник Одбора др Муамер Бачевац.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  <w:t>Седници су присуствовали:</w:t>
      </w:r>
      <w:r w:rsidR="00B57BFB" w:rsidRPr="00B57BFB">
        <w:rPr>
          <w:rFonts w:eastAsiaTheme="minorHAnsi"/>
          <w:lang w:val="sr-Cyrl-RS"/>
        </w:rPr>
        <w:t xml:space="preserve"> </w:t>
      </w:r>
      <w:r w:rsidR="00DA15BA">
        <w:rPr>
          <w:rFonts w:eastAsiaTheme="minorHAnsi"/>
          <w:lang w:val="sr-Cyrl-RS"/>
        </w:rPr>
        <w:t xml:space="preserve">проф. </w:t>
      </w:r>
      <w:bookmarkStart w:id="0" w:name="_GoBack"/>
      <w:bookmarkEnd w:id="0"/>
      <w:r w:rsidR="00B57BFB" w:rsidRPr="004245B7">
        <w:rPr>
          <w:rFonts w:eastAsiaTheme="minorHAnsi"/>
          <w:lang w:val="sr-Cyrl-RS"/>
        </w:rPr>
        <w:t>др Драгољуб Ацковић</w:t>
      </w:r>
      <w:r w:rsidR="00B57BFB">
        <w:rPr>
          <w:rFonts w:eastAsiaTheme="minorHAnsi"/>
          <w:lang w:val="sr-Cyrl-RS"/>
        </w:rPr>
        <w:t>,</w:t>
      </w:r>
      <w:r w:rsidRPr="00C7384A">
        <w:rPr>
          <w:rFonts w:eastAsiaTheme="minorHAnsi"/>
        </w:rPr>
        <w:t xml:space="preserve"> </w:t>
      </w:r>
      <w:r w:rsidR="00B57BFB" w:rsidRPr="004245B7">
        <w:rPr>
          <w:rFonts w:eastAsiaTheme="minorHAnsi"/>
          <w:lang w:val="sr-Cyrl-RS"/>
        </w:rPr>
        <w:t>Сандра Јоковић</w:t>
      </w:r>
      <w:r w:rsidR="00B57BFB">
        <w:rPr>
          <w:rFonts w:eastAsiaTheme="minorHAnsi"/>
          <w:lang w:val="sr-Cyrl-RS"/>
        </w:rPr>
        <w:t xml:space="preserve">, </w:t>
      </w:r>
      <w:r w:rsidR="006256B0">
        <w:rPr>
          <w:rFonts w:eastAsiaTheme="minorHAnsi"/>
          <w:lang w:val="sr-Cyrl-RS"/>
        </w:rPr>
        <w:t>Деј</w:t>
      </w:r>
      <w:r w:rsidR="00402866">
        <w:rPr>
          <w:rFonts w:eastAsiaTheme="minorHAnsi"/>
          <w:lang w:val="sr-Cyrl-RS"/>
        </w:rPr>
        <w:t xml:space="preserve">ан Стошић, </w:t>
      </w:r>
      <w:r w:rsidR="00B57BFB" w:rsidRPr="004245B7">
        <w:rPr>
          <w:rFonts w:eastAsiaTheme="minorHAnsi"/>
          <w:lang w:val="sr-Cyrl-RS"/>
        </w:rPr>
        <w:t>Весна Недовић</w:t>
      </w:r>
      <w:r w:rsidR="00B57BFB">
        <w:rPr>
          <w:rFonts w:eastAsiaTheme="minorHAnsi"/>
          <w:lang w:val="sr-Cyrl-RS"/>
        </w:rPr>
        <w:t xml:space="preserve">, </w:t>
      </w:r>
      <w:r w:rsidR="0069035B" w:rsidRPr="0069035B">
        <w:rPr>
          <w:rFonts w:eastAsiaTheme="minorHAnsi"/>
          <w:lang w:val="sr-Cyrl-RS"/>
        </w:rPr>
        <w:t xml:space="preserve">Весна Стјепановић, </w:t>
      </w:r>
      <w:r w:rsidR="00B57BFB" w:rsidRPr="004245B7">
        <w:rPr>
          <w:rFonts w:eastAsiaTheme="minorHAnsi"/>
          <w:lang w:val="sr-Cyrl-RS"/>
        </w:rPr>
        <w:t xml:space="preserve">Драгана Бранковић Минчић, Драгана Радиновић, Стефан Србљановић, </w:t>
      </w:r>
      <w:r w:rsidR="00053C85" w:rsidRPr="00053C85">
        <w:rPr>
          <w:rFonts w:eastAsiaTheme="minorHAnsi"/>
          <w:lang w:val="sr-Cyrl-RS"/>
        </w:rPr>
        <w:t>Небојша Бакарец</w:t>
      </w:r>
      <w:r w:rsidR="00053C85">
        <w:rPr>
          <w:rFonts w:eastAsiaTheme="minorHAnsi"/>
          <w:lang w:val="sr-Cyrl-RS"/>
        </w:rPr>
        <w:t xml:space="preserve">, </w:t>
      </w:r>
      <w:r w:rsidR="0069035B">
        <w:rPr>
          <w:rFonts w:eastAsiaTheme="minorHAnsi"/>
          <w:lang w:val="sr-Cyrl-RS"/>
        </w:rPr>
        <w:t xml:space="preserve">Јелена Михаиловић, </w:t>
      </w:r>
      <w:r w:rsidR="004245B7">
        <w:rPr>
          <w:rFonts w:eastAsiaTheme="minorHAnsi"/>
          <w:lang w:val="sr-Cyrl-RS"/>
        </w:rPr>
        <w:t>Нина Павићевић,</w:t>
      </w:r>
      <w:r w:rsidR="00B57BFB" w:rsidRPr="00B57BFB">
        <w:rPr>
          <w:rFonts w:eastAsiaTheme="minorHAnsi"/>
          <w:lang w:val="sr-Cyrl-RS"/>
        </w:rPr>
        <w:t xml:space="preserve"> </w:t>
      </w:r>
      <w:r w:rsidR="00B57BFB" w:rsidRPr="004245B7">
        <w:rPr>
          <w:rFonts w:eastAsiaTheme="minorHAnsi"/>
          <w:lang w:val="sr-Cyrl-RS"/>
        </w:rPr>
        <w:t>Александар Јовановић</w:t>
      </w:r>
      <w:r w:rsidR="004245B7">
        <w:rPr>
          <w:rFonts w:eastAsiaTheme="minorHAnsi"/>
          <w:lang w:val="sr-Cyrl-RS"/>
        </w:rPr>
        <w:t xml:space="preserve"> </w:t>
      </w:r>
      <w:r w:rsidR="00402866">
        <w:rPr>
          <w:rFonts w:eastAsiaTheme="minorHAnsi"/>
          <w:lang w:val="sr-Cyrl-RS"/>
        </w:rPr>
        <w:t>и</w:t>
      </w:r>
      <w:r w:rsidR="006256B0">
        <w:rPr>
          <w:rFonts w:eastAsiaTheme="minorHAnsi"/>
          <w:lang w:val="sr-Cyrl-RS"/>
        </w:rPr>
        <w:t xml:space="preserve"> </w:t>
      </w:r>
      <w:r w:rsidR="002377C2">
        <w:rPr>
          <w:rFonts w:eastAsiaTheme="minorHAnsi"/>
          <w:lang w:val="sr-Cyrl-RS"/>
        </w:rPr>
        <w:t>Золтан Пек</w:t>
      </w:r>
      <w:r w:rsidR="0069035B">
        <w:rPr>
          <w:rFonts w:eastAsiaTheme="minorHAnsi"/>
          <w:lang w:val="sr-Cyrl-RS"/>
        </w:rPr>
        <w:t>,</w:t>
      </w:r>
      <w:r w:rsidRPr="00C7384A">
        <w:rPr>
          <w:rFonts w:eastAsiaTheme="minorHAnsi"/>
          <w:lang w:val="sr-Cyrl-RS"/>
        </w:rPr>
        <w:t xml:space="preserve"> чланови Одбора.</w:t>
      </w:r>
    </w:p>
    <w:p w:rsidR="00C7384A" w:rsidRPr="00C7384A" w:rsidRDefault="006256B0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  <w:t>Седници ни</w:t>
      </w:r>
      <w:r w:rsidR="00402866">
        <w:rPr>
          <w:rFonts w:eastAsiaTheme="minorHAnsi"/>
          <w:lang w:val="sr-Cyrl-RS"/>
        </w:rPr>
        <w:t>су</w:t>
      </w:r>
      <w:r>
        <w:rPr>
          <w:rFonts w:eastAsiaTheme="minorHAnsi"/>
        </w:rPr>
        <w:t xml:space="preserve"> присуствовал</w:t>
      </w:r>
      <w:r w:rsidR="00402866">
        <w:rPr>
          <w:rFonts w:eastAsiaTheme="minorHAnsi"/>
          <w:lang w:val="sr-Cyrl-RS"/>
        </w:rPr>
        <w:t>и</w:t>
      </w:r>
      <w:r>
        <w:rPr>
          <w:rFonts w:eastAsiaTheme="minorHAnsi"/>
        </w:rPr>
        <w:t xml:space="preserve"> члан</w:t>
      </w:r>
      <w:r w:rsidR="00402866">
        <w:rPr>
          <w:rFonts w:eastAsiaTheme="minorHAnsi"/>
          <w:lang w:val="sr-Cyrl-RS"/>
        </w:rPr>
        <w:t>ови</w:t>
      </w:r>
      <w:r>
        <w:rPr>
          <w:rFonts w:eastAsiaTheme="minorHAnsi"/>
        </w:rPr>
        <w:t xml:space="preserve"> Одбора</w:t>
      </w:r>
      <w:r w:rsidR="00B57BFB">
        <w:rPr>
          <w:rFonts w:eastAsiaTheme="minorHAnsi"/>
          <w:lang w:val="sr-Cyrl-RS"/>
        </w:rPr>
        <w:t xml:space="preserve">: </w:t>
      </w:r>
      <w:r w:rsidR="00B57BFB" w:rsidRPr="004245B7">
        <w:rPr>
          <w:rFonts w:eastAsiaTheme="minorHAnsi"/>
        </w:rPr>
        <w:t>Андријана Аврамов</w:t>
      </w:r>
      <w:r w:rsidR="00B57BFB">
        <w:rPr>
          <w:rFonts w:eastAsiaTheme="minorHAnsi"/>
          <w:lang w:val="sr-Cyrl-RS"/>
        </w:rPr>
        <w:t>,</w:t>
      </w:r>
      <w:r w:rsidR="00B57BFB">
        <w:rPr>
          <w:rFonts w:eastAsiaTheme="minorHAnsi"/>
        </w:rPr>
        <w:t xml:space="preserve"> </w:t>
      </w:r>
      <w:r w:rsidR="00B57BFB">
        <w:rPr>
          <w:rFonts w:eastAsiaTheme="minorHAnsi"/>
          <w:lang w:val="sr-Cyrl-RS"/>
        </w:rPr>
        <w:t>Никола Кожовић</w:t>
      </w:r>
      <w:r w:rsidR="004245B7" w:rsidRPr="004245B7">
        <w:rPr>
          <w:rFonts w:eastAsiaTheme="minorHAnsi"/>
          <w:lang w:val="sr-Cyrl-RS"/>
        </w:rPr>
        <w:t xml:space="preserve"> </w:t>
      </w:r>
      <w:r w:rsidR="0069035B">
        <w:rPr>
          <w:rFonts w:eastAsiaTheme="minorHAnsi"/>
          <w:lang w:val="sr-Cyrl-RS"/>
        </w:rPr>
        <w:t xml:space="preserve">и </w:t>
      </w:r>
      <w:r w:rsidR="008A45D5">
        <w:rPr>
          <w:rFonts w:eastAsiaTheme="minorHAnsi"/>
          <w:lang w:val="sr-Cyrl-RS"/>
        </w:rPr>
        <w:t>Селма Кучевић</w:t>
      </w:r>
      <w:r w:rsidR="00C7384A" w:rsidRPr="00C7384A">
        <w:rPr>
          <w:rFonts w:eastAsiaTheme="minorHAnsi"/>
        </w:rPr>
        <w:t>.</w:t>
      </w:r>
    </w:p>
    <w:p w:rsidR="008E7AB3" w:rsidRPr="008E7AB3" w:rsidRDefault="008E7AB3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 </w:t>
      </w:r>
      <w:r>
        <w:rPr>
          <w:rFonts w:eastAsiaTheme="minorHAnsi"/>
          <w:lang w:val="sr-Cyrl-RS"/>
        </w:rPr>
        <w:t xml:space="preserve">Седници је присуствовала Гордана Чомић, министарка за људска и мањинска права и </w:t>
      </w:r>
      <w:r w:rsidR="00300307">
        <w:rPr>
          <w:rFonts w:eastAsiaTheme="minorHAnsi"/>
          <w:lang w:val="sr-Cyrl-RS"/>
        </w:rPr>
        <w:t>друштвени дијалог</w:t>
      </w:r>
      <w:r>
        <w:rPr>
          <w:rFonts w:eastAsiaTheme="minorHAnsi"/>
          <w:lang w:val="sr-Cyrl-RS"/>
        </w:rPr>
        <w:t>, са сарадницима</w:t>
      </w:r>
      <w:r w:rsidR="006049D9">
        <w:rPr>
          <w:rFonts w:eastAsiaTheme="minorHAnsi"/>
          <w:lang w:val="sr-Cyrl-RS"/>
        </w:rPr>
        <w:t xml:space="preserve">: </w:t>
      </w:r>
      <w:r w:rsidR="006049D9" w:rsidRPr="006049D9">
        <w:rPr>
          <w:rFonts w:eastAsiaTheme="minorHAnsi"/>
          <w:lang w:val="sr-Cyrl-RS"/>
        </w:rPr>
        <w:t>Мина Роловић-Јочић</w:t>
      </w:r>
      <w:r w:rsidR="006049D9">
        <w:rPr>
          <w:rFonts w:eastAsiaTheme="minorHAnsi"/>
          <w:lang w:val="sr-Cyrl-RS"/>
        </w:rPr>
        <w:t xml:space="preserve">, </w:t>
      </w:r>
      <w:r w:rsidR="006049D9" w:rsidRPr="005F1C44">
        <w:rPr>
          <w:lang w:val="sr-Cyrl-RS"/>
        </w:rPr>
        <w:t>Нина Митић</w:t>
      </w:r>
      <w:r w:rsidR="00B57BFB">
        <w:rPr>
          <w:lang w:val="sr-Cyrl-RS"/>
        </w:rPr>
        <w:t xml:space="preserve"> </w:t>
      </w:r>
      <w:r w:rsidR="006049D9">
        <w:rPr>
          <w:lang w:val="sr-Cyrl-RS"/>
        </w:rPr>
        <w:t>и Александра Рашковић</w:t>
      </w:r>
      <w:r>
        <w:rPr>
          <w:rFonts w:eastAsiaTheme="minorHAnsi"/>
          <w:lang w:val="sr-Cyrl-RS"/>
        </w:rPr>
        <w:t>.</w:t>
      </w:r>
    </w:p>
    <w:p w:rsidR="00931F4F" w:rsidRPr="00F35436" w:rsidRDefault="00931F4F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C7384A" w:rsidRPr="00C7384A">
        <w:rPr>
          <w:rFonts w:eastAsiaTheme="minorHAnsi"/>
        </w:rPr>
        <w:t>Председавајућ</w:t>
      </w:r>
      <w:r w:rsidR="00C7384A" w:rsidRPr="00C7384A">
        <w:rPr>
          <w:rFonts w:eastAsiaTheme="minorHAnsi"/>
          <w:lang w:val="sr-Cyrl-RS"/>
        </w:rPr>
        <w:t>и</w:t>
      </w:r>
      <w:r w:rsidR="00C7384A" w:rsidRPr="00C7384A">
        <w:rPr>
          <w:rFonts w:eastAsiaTheme="minorHAnsi"/>
        </w:rPr>
        <w:t xml:space="preserve"> је констатова</w:t>
      </w:r>
      <w:r w:rsidR="00C7384A" w:rsidRPr="00C7384A">
        <w:rPr>
          <w:rFonts w:eastAsiaTheme="minorHAnsi"/>
          <w:lang w:val="sr-Cyrl-RS"/>
        </w:rPr>
        <w:t>о</w:t>
      </w:r>
      <w:r w:rsidR="00C7384A" w:rsidRPr="00C7384A">
        <w:rPr>
          <w:rFonts w:eastAsiaTheme="minorHAnsi"/>
        </w:rPr>
        <w:t xml:space="preserve"> да су испуњени услови за рад и одлучивање те је </w:t>
      </w:r>
      <w:r w:rsidR="00F35436">
        <w:rPr>
          <w:rFonts w:eastAsiaTheme="minorHAnsi"/>
          <w:lang w:val="sr-Cyrl-RS"/>
        </w:rPr>
        <w:t xml:space="preserve">предложио следећи </w:t>
      </w:r>
    </w:p>
    <w:p w:rsidR="00C7384A" w:rsidRPr="00F35436" w:rsidRDefault="00F35436" w:rsidP="00931F4F">
      <w:pPr>
        <w:pStyle w:val="NoSpacing"/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Дневн</w:t>
      </w:r>
      <w:r>
        <w:rPr>
          <w:rFonts w:eastAsiaTheme="minorHAnsi"/>
          <w:lang w:val="sr-Cyrl-RS"/>
        </w:rPr>
        <w:t>и</w:t>
      </w:r>
      <w:r>
        <w:rPr>
          <w:rFonts w:eastAsiaTheme="minorHAnsi"/>
        </w:rPr>
        <w:t xml:space="preserve"> ред</w:t>
      </w:r>
      <w:r>
        <w:rPr>
          <w:rFonts w:eastAsiaTheme="minorHAnsi"/>
          <w:lang w:val="sr-Cyrl-RS"/>
        </w:rPr>
        <w:t>:</w:t>
      </w:r>
    </w:p>
    <w:p w:rsidR="00931F4F" w:rsidRP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46665F" w:rsidRPr="009D5361" w:rsidRDefault="00295CCD" w:rsidP="005660B1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Разматрање Предлога закона о изменама и допунама Закона о забрани дискриминације, који је поднела Влада (број 011-742/21 од 26. априла 2021. године), у појединостима;</w:t>
      </w:r>
    </w:p>
    <w:p w:rsidR="00A1708F" w:rsidRDefault="00295CCD" w:rsidP="005660B1">
      <w:pPr>
        <w:pStyle w:val="NoSpacing"/>
        <w:numPr>
          <w:ilvl w:val="0"/>
          <w:numId w:val="5"/>
        </w:numPr>
        <w:jc w:val="both"/>
        <w:rPr>
          <w:lang w:val="sr-Cyrl-RS"/>
        </w:rPr>
      </w:pPr>
      <w:r w:rsidRPr="00DC5DC7">
        <w:rPr>
          <w:lang w:val="sr-Cyrl-RS"/>
        </w:rPr>
        <w:t>Разматрање</w:t>
      </w:r>
      <w:r>
        <w:rPr>
          <w:lang w:val="sr-Cyrl-RS"/>
        </w:rPr>
        <w:t xml:space="preserve"> Предлога закона о родној равноправности, који је поднела Влада </w:t>
      </w:r>
      <w:r w:rsidRPr="00C13C28">
        <w:rPr>
          <w:lang w:val="sr-Cyrl-RS"/>
        </w:rPr>
        <w:t>(</w:t>
      </w:r>
      <w:r>
        <w:rPr>
          <w:lang w:val="sr-Cyrl-RS"/>
        </w:rPr>
        <w:t>број 011-741/21 од 26. априла 2021</w:t>
      </w:r>
      <w:r w:rsidRPr="006F09FB">
        <w:rPr>
          <w:lang w:val="sr-Cyrl-RS"/>
        </w:rPr>
        <w:t>. године</w:t>
      </w:r>
      <w:r>
        <w:rPr>
          <w:lang w:val="sr-Cyrl-RS"/>
        </w:rPr>
        <w:t>),</w:t>
      </w:r>
      <w:r>
        <w:rPr>
          <w:lang w:val="sr-Latn-RS"/>
        </w:rPr>
        <w:t xml:space="preserve"> </w:t>
      </w:r>
      <w:r>
        <w:rPr>
          <w:lang w:val="sr-Cyrl-RS"/>
        </w:rPr>
        <w:t>у појединостима.</w:t>
      </w:r>
    </w:p>
    <w:p w:rsidR="005660B1" w:rsidRPr="005660B1" w:rsidRDefault="005660B1" w:rsidP="005660B1">
      <w:pPr>
        <w:pStyle w:val="NoSpacing"/>
        <w:ind w:left="720"/>
        <w:jc w:val="both"/>
        <w:rPr>
          <w:lang w:val="sr-Cyrl-RS"/>
        </w:rPr>
      </w:pPr>
    </w:p>
    <w:p w:rsidR="00FA1B53" w:rsidRDefault="00931F4F" w:rsidP="00FA1B53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FA1B53" w:rsidRPr="00FA1B53">
        <w:rPr>
          <w:rFonts w:eastAsiaTheme="minorHAnsi"/>
          <w:lang w:val="sr-Cyrl-RS"/>
        </w:rPr>
        <w:t>Oдбор је једногласно ПРИХВАТИО предложени Дневни ред.</w:t>
      </w:r>
    </w:p>
    <w:p w:rsidR="00025610" w:rsidRDefault="00FA1B53" w:rsidP="00FA1B53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</w:p>
    <w:p w:rsidR="00FA1B53" w:rsidRPr="00F35436" w:rsidRDefault="00025610" w:rsidP="00025610">
      <w:pPr>
        <w:pStyle w:val="NoSpacing"/>
        <w:jc w:val="both"/>
        <w:rPr>
          <w:lang w:val="sr-Cyrl-RS"/>
        </w:rPr>
      </w:pPr>
      <w:r>
        <w:rPr>
          <w:rFonts w:eastAsiaTheme="minorHAnsi"/>
          <w:lang w:val="sr-Cyrl-RS"/>
        </w:rPr>
        <w:t xml:space="preserve">             </w:t>
      </w:r>
      <w:r w:rsidR="004866DB">
        <w:rPr>
          <w:lang w:val="sr-Cyrl-RS"/>
        </w:rPr>
        <w:t>Пре</w:t>
      </w:r>
      <w:r w:rsidR="005128E8">
        <w:rPr>
          <w:lang w:val="sr-Cyrl-RS"/>
        </w:rPr>
        <w:t>д</w:t>
      </w:r>
      <w:r w:rsidR="004866DB">
        <w:rPr>
          <w:lang w:val="sr-Cyrl-RS"/>
        </w:rPr>
        <w:t>седник Одбора</w:t>
      </w:r>
      <w:r w:rsidR="005128E8">
        <w:rPr>
          <w:lang w:val="sr-Cyrl-RS"/>
        </w:rPr>
        <w:t xml:space="preserve"> је предло</w:t>
      </w:r>
      <w:r w:rsidR="005B4A81" w:rsidRPr="00F35436">
        <w:rPr>
          <w:lang w:val="sr-Cyrl-RS"/>
        </w:rPr>
        <w:t xml:space="preserve">жио да Одбор у оквиру сваке тачке дневног реда обави заједничку расправу о свим амандманима, као и да </w:t>
      </w:r>
      <w:r w:rsidR="00A54216" w:rsidRPr="00F35436">
        <w:rPr>
          <w:lang w:val="sr-Cyrl-RS"/>
        </w:rPr>
        <w:t xml:space="preserve">се </w:t>
      </w:r>
      <w:r w:rsidR="005B4A81" w:rsidRPr="00F35436">
        <w:rPr>
          <w:lang w:val="sr-Cyrl-RS"/>
        </w:rPr>
        <w:t>по закључењу расправе о</w:t>
      </w:r>
      <w:r w:rsidR="00A54216" w:rsidRPr="00F35436">
        <w:rPr>
          <w:lang w:val="sr-Cyrl-RS"/>
        </w:rPr>
        <w:t>бави</w:t>
      </w:r>
      <w:r w:rsidR="005B4A81" w:rsidRPr="00F35436">
        <w:rPr>
          <w:lang w:val="sr-Cyrl-RS"/>
        </w:rPr>
        <w:t xml:space="preserve"> групно гласање о амандманима</w:t>
      </w:r>
      <w:r w:rsidRPr="00F35436">
        <w:rPr>
          <w:lang w:val="sr-Cyrl-RS"/>
        </w:rPr>
        <w:t>.</w:t>
      </w:r>
    </w:p>
    <w:p w:rsidR="005960FD" w:rsidRPr="00F35436" w:rsidRDefault="005960FD" w:rsidP="005960FD">
      <w:pPr>
        <w:pStyle w:val="NoSpacing"/>
        <w:rPr>
          <w:lang w:val="sr-Cyrl-RS"/>
        </w:rPr>
      </w:pPr>
      <w:r w:rsidRPr="00F35436">
        <w:rPr>
          <w:lang w:val="sr-Cyrl-RS"/>
        </w:rPr>
        <w:t xml:space="preserve">           </w:t>
      </w:r>
      <w:r w:rsidRPr="00F35436">
        <w:rPr>
          <w:lang w:val="sr-Cyrl-CS"/>
        </w:rPr>
        <w:t xml:space="preserve"> Одбор </w:t>
      </w:r>
      <w:r w:rsidR="005128E8">
        <w:rPr>
          <w:lang w:val="sr-Cyrl-CS"/>
        </w:rPr>
        <w:t xml:space="preserve">је </w:t>
      </w:r>
      <w:r w:rsidRPr="00F35436">
        <w:rPr>
          <w:lang w:val="sr-Cyrl-CS"/>
        </w:rPr>
        <w:t xml:space="preserve">одлучио да прихвати </w:t>
      </w:r>
      <w:r w:rsidRPr="00F35436">
        <w:rPr>
          <w:spacing w:val="8"/>
          <w:lang w:val="sr-Cyrl-CS"/>
        </w:rPr>
        <w:t>овај предлог.</w:t>
      </w:r>
    </w:p>
    <w:p w:rsidR="00025610" w:rsidRPr="00025610" w:rsidRDefault="00025610" w:rsidP="00025610">
      <w:pPr>
        <w:pStyle w:val="NoSpacing"/>
        <w:jc w:val="both"/>
        <w:rPr>
          <w:rFonts w:eastAsiaTheme="minorHAnsi"/>
          <w:lang w:val="sr-Cyrl-RS"/>
        </w:rPr>
      </w:pPr>
    </w:p>
    <w:p w:rsidR="00C06E83" w:rsidRDefault="00FA1B53" w:rsidP="001863E3">
      <w:pPr>
        <w:pStyle w:val="NoSpacing"/>
        <w:rPr>
          <w:lang w:val="sr-Cyrl-RS"/>
        </w:rPr>
      </w:pPr>
      <w:r>
        <w:rPr>
          <w:rFonts w:eastAsiaTheme="minorHAnsi"/>
          <w:lang w:val="sr-Cyrl-RS"/>
        </w:rPr>
        <w:t xml:space="preserve">             </w:t>
      </w:r>
      <w:r>
        <w:rPr>
          <w:b/>
          <w:lang w:val="sr-Cyrl-RS"/>
        </w:rPr>
        <w:t xml:space="preserve">ПРВА ТАЧКА ДНЕВНОГ РЕДА: </w:t>
      </w:r>
      <w:r w:rsidR="005960FD">
        <w:rPr>
          <w:lang w:val="sr-Cyrl-RS"/>
        </w:rPr>
        <w:t>Разматрање Предлога закона о изменама и допунама Закона о забрани дискриминације, који је поднела Влада</w:t>
      </w:r>
    </w:p>
    <w:p w:rsidR="00255C24" w:rsidRPr="00255C24" w:rsidRDefault="00F35436" w:rsidP="00F35436">
      <w:pPr>
        <w:pStyle w:val="NoSpacing"/>
        <w:jc w:val="both"/>
        <w:rPr>
          <w:lang w:val="sr-Cyrl-RS"/>
        </w:rPr>
      </w:pPr>
      <w:r>
        <w:rPr>
          <w:spacing w:val="8"/>
          <w:lang w:val="sr-Cyrl-CS"/>
        </w:rPr>
        <w:t xml:space="preserve">            Председавајућ</w:t>
      </w:r>
      <w:r w:rsidR="005128E8">
        <w:rPr>
          <w:spacing w:val="8"/>
          <w:lang w:val="sr-Cyrl-CS"/>
        </w:rPr>
        <w:t>и</w:t>
      </w:r>
      <w:r w:rsidR="00406BE4" w:rsidRPr="00255C24">
        <w:rPr>
          <w:spacing w:val="8"/>
          <w:lang w:val="sr-Cyrl-CS"/>
        </w:rPr>
        <w:t xml:space="preserve"> </w:t>
      </w:r>
      <w:r w:rsidR="00255C24" w:rsidRPr="00255C24">
        <w:rPr>
          <w:spacing w:val="8"/>
          <w:lang w:val="sr-Cyrl-CS"/>
        </w:rPr>
        <w:t>је констатовао</w:t>
      </w:r>
      <w:r w:rsidR="00406BE4" w:rsidRPr="00255C24">
        <w:rPr>
          <w:spacing w:val="8"/>
          <w:lang w:val="sr-Cyrl-CS"/>
        </w:rPr>
        <w:t xml:space="preserve"> да је на</w:t>
      </w:r>
      <w:r w:rsidR="005128E8">
        <w:rPr>
          <w:lang w:val="sr-Cyrl-RS"/>
        </w:rPr>
        <w:t xml:space="preserve"> </w:t>
      </w:r>
      <w:r w:rsidR="00255C24" w:rsidRPr="00255C24">
        <w:rPr>
          <w:lang w:val="sr-Cyrl-RS"/>
        </w:rPr>
        <w:t>Предлог овог закона поднето 10 амандмана. Влада је доставила мишљење на по</w:t>
      </w:r>
      <w:r w:rsidR="004866DB">
        <w:rPr>
          <w:lang w:val="sr-Cyrl-RS"/>
        </w:rPr>
        <w:t>днете ама</w:t>
      </w:r>
      <w:r w:rsidR="005128E8">
        <w:rPr>
          <w:lang w:val="sr-Cyrl-RS"/>
        </w:rPr>
        <w:t>н</w:t>
      </w:r>
      <w:r w:rsidR="004866DB">
        <w:rPr>
          <w:lang w:val="sr-Cyrl-RS"/>
        </w:rPr>
        <w:t>дмане и прихватила је три</w:t>
      </w:r>
      <w:r w:rsidR="00255C24" w:rsidRPr="00255C24">
        <w:rPr>
          <w:lang w:val="sr-Cyrl-RS"/>
        </w:rPr>
        <w:t xml:space="preserve"> амандмана: </w:t>
      </w:r>
    </w:p>
    <w:p w:rsidR="00255C24" w:rsidRPr="00255C24" w:rsidRDefault="00255C24" w:rsidP="00255C24">
      <w:pPr>
        <w:jc w:val="both"/>
        <w:rPr>
          <w:lang w:val="sr-Cyrl-CS"/>
        </w:rPr>
      </w:pPr>
    </w:p>
    <w:p w:rsidR="00255C24" w:rsidRPr="00255C24" w:rsidRDefault="00255C24" w:rsidP="00255C24">
      <w:pPr>
        <w:jc w:val="both"/>
        <w:rPr>
          <w:rFonts w:eastAsia="Calibri"/>
        </w:rPr>
      </w:pPr>
      <w:r w:rsidRPr="00255C24">
        <w:rPr>
          <w:rFonts w:eastAsia="Calibri"/>
          <w:lang w:val="sr-Cyrl-RS"/>
        </w:rPr>
        <w:tab/>
      </w:r>
      <w:r w:rsidRPr="00255C24">
        <w:rPr>
          <w:rFonts w:eastAsia="Calibri"/>
        </w:rPr>
        <w:t>-</w:t>
      </w:r>
      <w:r w:rsidRPr="00255C24">
        <w:rPr>
          <w:rFonts w:eastAsia="Calibri"/>
          <w:lang w:val="sr-Cyrl-RS"/>
        </w:rPr>
        <w:t xml:space="preserve"> </w:t>
      </w:r>
      <w:r w:rsidRPr="00255C24">
        <w:rPr>
          <w:rFonts w:eastAsia="Calibri"/>
        </w:rPr>
        <w:t>на члан 7. који</w:t>
      </w:r>
      <w:r w:rsidRPr="00255C24">
        <w:rPr>
          <w:rFonts w:eastAsia="Calibri"/>
          <w:lang w:val="sr-Cyrl-RS"/>
        </w:rPr>
        <w:t xml:space="preserve"> </w:t>
      </w:r>
      <w:r w:rsidRPr="00255C24">
        <w:rPr>
          <w:rFonts w:eastAsia="Calibri"/>
        </w:rPr>
        <w:t>је поднео народни посланик Ђорђе Комленски;</w:t>
      </w:r>
    </w:p>
    <w:p w:rsidR="00255C24" w:rsidRPr="00255C24" w:rsidRDefault="00255C24" w:rsidP="00255C24">
      <w:pPr>
        <w:jc w:val="both"/>
        <w:rPr>
          <w:rFonts w:eastAsia="Calibri"/>
          <w:lang w:val="sr-Cyrl-RS"/>
        </w:rPr>
      </w:pPr>
      <w:r w:rsidRPr="00255C24">
        <w:rPr>
          <w:rFonts w:eastAsia="Calibri"/>
          <w:lang w:val="sr-Cyrl-RS"/>
        </w:rPr>
        <w:tab/>
        <w:t xml:space="preserve">- </w:t>
      </w:r>
      <w:r w:rsidRPr="00255C24">
        <w:rPr>
          <w:rFonts w:eastAsia="Calibri"/>
        </w:rPr>
        <w:t>на члан 20. који</w:t>
      </w:r>
      <w:r w:rsidRPr="00255C24">
        <w:rPr>
          <w:rFonts w:eastAsia="Calibri"/>
          <w:lang w:val="sr-Cyrl-RS"/>
        </w:rPr>
        <w:t xml:space="preserve"> </w:t>
      </w:r>
      <w:r w:rsidRPr="00255C24">
        <w:rPr>
          <w:rFonts w:eastAsia="Calibri"/>
        </w:rPr>
        <w:t>је поднела народни посланик Јелена Жарић Ковачевић</w:t>
      </w:r>
      <w:r w:rsidRPr="00255C24">
        <w:rPr>
          <w:rFonts w:eastAsia="Calibri"/>
          <w:lang w:val="sr-Cyrl-RS"/>
        </w:rPr>
        <w:t>;</w:t>
      </w:r>
    </w:p>
    <w:p w:rsidR="00255C24" w:rsidRPr="00255C24" w:rsidRDefault="00255C24" w:rsidP="00255C24">
      <w:pPr>
        <w:jc w:val="both"/>
        <w:rPr>
          <w:rFonts w:eastAsia="Calibri"/>
          <w:lang w:val="sr-Cyrl-RS"/>
        </w:rPr>
      </w:pPr>
      <w:r w:rsidRPr="00255C24">
        <w:rPr>
          <w:rFonts w:eastAsia="Calibri"/>
          <w:lang w:val="sr-Cyrl-RS"/>
        </w:rPr>
        <w:tab/>
      </w:r>
      <w:r w:rsidRPr="00255C24">
        <w:rPr>
          <w:rFonts w:eastAsia="Calibri"/>
        </w:rPr>
        <w:t>-</w:t>
      </w:r>
      <w:r w:rsidRPr="00255C24">
        <w:rPr>
          <w:rFonts w:eastAsia="Calibri"/>
          <w:lang w:val="sr-Cyrl-RS"/>
        </w:rPr>
        <w:t xml:space="preserve"> </w:t>
      </w:r>
      <w:r w:rsidRPr="00255C24">
        <w:rPr>
          <w:rFonts w:eastAsia="Calibri"/>
        </w:rPr>
        <w:t>на члан 27. који</w:t>
      </w:r>
      <w:r w:rsidRPr="00255C24">
        <w:rPr>
          <w:rFonts w:eastAsia="Calibri"/>
          <w:lang w:val="sr-Cyrl-RS"/>
        </w:rPr>
        <w:t xml:space="preserve"> </w:t>
      </w:r>
      <w:r w:rsidRPr="00255C24">
        <w:rPr>
          <w:rFonts w:eastAsia="Calibri"/>
        </w:rPr>
        <w:t>је поднела народни посланик Јелена Жарић Ковачевић</w:t>
      </w:r>
      <w:r w:rsidRPr="00255C24">
        <w:rPr>
          <w:rFonts w:eastAsia="Calibri"/>
          <w:lang w:val="sr-Cyrl-RS"/>
        </w:rPr>
        <w:t>.</w:t>
      </w:r>
    </w:p>
    <w:p w:rsidR="00255C24" w:rsidRPr="00255C24" w:rsidRDefault="00255C24" w:rsidP="00255C24">
      <w:pPr>
        <w:jc w:val="both"/>
        <w:rPr>
          <w:lang w:val="sr-Cyrl-RS"/>
        </w:rPr>
      </w:pPr>
    </w:p>
    <w:p w:rsidR="006954CA" w:rsidRPr="006C1CD1" w:rsidRDefault="00255C24" w:rsidP="006954CA">
      <w:pPr>
        <w:jc w:val="both"/>
        <w:rPr>
          <w:lang w:val="sr-Cyrl-RS"/>
        </w:rPr>
      </w:pPr>
      <w:r>
        <w:rPr>
          <w:lang w:val="sr-Cyrl-RS"/>
        </w:rPr>
        <w:tab/>
      </w:r>
      <w:r w:rsidRPr="006C1CD1">
        <w:rPr>
          <w:lang w:val="sr-Cyrl-RS"/>
        </w:rPr>
        <w:t>Такође је навео</w:t>
      </w:r>
      <w:r w:rsidRPr="00255C24">
        <w:rPr>
          <w:lang w:val="sr-Cyrl-RS"/>
        </w:rPr>
        <w:t xml:space="preserve"> да је уочена потреба да Одбор поднесе амандмане на члан 7. и 15. Предлога овог закона.</w:t>
      </w:r>
      <w:r w:rsidRPr="006C1CD1">
        <w:rPr>
          <w:lang w:val="sr-Cyrl-RS"/>
        </w:rPr>
        <w:t xml:space="preserve"> Предлози </w:t>
      </w:r>
      <w:r w:rsidRPr="00255C24">
        <w:rPr>
          <w:lang w:val="sr-Cyrl-RS"/>
        </w:rPr>
        <w:t xml:space="preserve"> амандмана </w:t>
      </w:r>
      <w:r w:rsidRPr="006C1CD1">
        <w:rPr>
          <w:lang w:val="sr-Cyrl-RS"/>
        </w:rPr>
        <w:t>су подељени пре почетка седнице члановима  Одбора и гласе</w:t>
      </w:r>
      <w:r w:rsidR="00194D40" w:rsidRPr="006C1CD1">
        <w:rPr>
          <w:lang w:val="sr-Cyrl-RS"/>
        </w:rPr>
        <w:t>:</w:t>
      </w:r>
    </w:p>
    <w:p w:rsidR="006954CA" w:rsidRPr="006C1CD1" w:rsidRDefault="006954CA" w:rsidP="004866DB">
      <w:pPr>
        <w:jc w:val="center"/>
        <w:rPr>
          <w:lang w:val="sr-Cyrl-RS"/>
        </w:rPr>
      </w:pPr>
      <w:r w:rsidRPr="006C1CD1">
        <w:rPr>
          <w:lang w:val="sr-Cyrl-CS"/>
        </w:rPr>
        <w:t>А М А Н Д М А Н</w:t>
      </w:r>
      <w:r w:rsidRPr="006C1CD1">
        <w:t xml:space="preserve"> </w:t>
      </w:r>
      <w:r w:rsidRPr="006C1CD1">
        <w:rPr>
          <w:lang w:val="sr-Cyrl-CS"/>
        </w:rPr>
        <w:t xml:space="preserve"> </w:t>
      </w:r>
      <w:r w:rsidRPr="006C1CD1">
        <w:t>I</w:t>
      </w:r>
    </w:p>
    <w:p w:rsidR="006954CA" w:rsidRPr="006C1CD1" w:rsidRDefault="006954CA" w:rsidP="006954CA">
      <w:pPr>
        <w:tabs>
          <w:tab w:val="left" w:pos="2569"/>
        </w:tabs>
        <w:jc w:val="both"/>
        <w:rPr>
          <w:lang w:val="sr-Cyrl-RS"/>
        </w:rPr>
      </w:pPr>
    </w:p>
    <w:p w:rsidR="00E2554F" w:rsidRPr="00E2554F" w:rsidRDefault="006954CA" w:rsidP="00E2554F">
      <w:pPr>
        <w:jc w:val="both"/>
        <w:rPr>
          <w:color w:val="18181B"/>
          <w:shd w:val="clear" w:color="auto" w:fill="FFFFFF"/>
          <w:lang w:val="sr-Cyrl-RS"/>
        </w:rPr>
      </w:pPr>
      <w:r w:rsidRPr="006C1CD1">
        <w:rPr>
          <w:color w:val="18181B"/>
          <w:shd w:val="clear" w:color="auto" w:fill="FFFFFF"/>
          <w:lang w:val="sr-Cyrl-RS"/>
        </w:rPr>
        <w:t xml:space="preserve">           </w:t>
      </w:r>
      <w:r w:rsidR="00E2554F" w:rsidRPr="00E2554F">
        <w:rPr>
          <w:color w:val="18181B"/>
          <w:shd w:val="clear" w:color="auto" w:fill="FFFFFF"/>
          <w:lang w:val="sr-Cyrl-RS"/>
        </w:rPr>
        <w:t>У члану 7. Предлога Закона о изменама и допунама Закона о забрани дискриминације, којим се мења члан 14. Закона о забрани дискриминације,  додаје се нови став 2. који гласи:</w:t>
      </w:r>
    </w:p>
    <w:p w:rsidR="00E2554F" w:rsidRPr="00E2554F" w:rsidRDefault="00E2554F" w:rsidP="00E2554F">
      <w:pPr>
        <w:jc w:val="both"/>
        <w:rPr>
          <w:color w:val="18181B"/>
          <w:shd w:val="clear" w:color="auto" w:fill="FFFFFF"/>
          <w:lang w:val="sr-Cyrl-RS"/>
        </w:rPr>
      </w:pPr>
      <w:r w:rsidRPr="00E2554F">
        <w:rPr>
          <w:color w:val="18181B"/>
          <w:shd w:val="clear" w:color="auto" w:fill="FFFFFF"/>
          <w:lang w:val="sr-Cyrl-RS"/>
        </w:rPr>
        <w:tab/>
        <w:t>„Посебне мере из става 1. овог члана примењују се док се не постигне циљ због којег су прописане, ако законом није другачије прописано.”</w:t>
      </w:r>
    </w:p>
    <w:p w:rsidR="00090AA3" w:rsidRDefault="00E2554F" w:rsidP="00090AA3">
      <w:pPr>
        <w:jc w:val="both"/>
        <w:rPr>
          <w:color w:val="18181B"/>
          <w:shd w:val="clear" w:color="auto" w:fill="FFFFFF"/>
          <w:lang w:val="sr-Cyrl-RS"/>
        </w:rPr>
      </w:pPr>
      <w:r w:rsidRPr="00E2554F">
        <w:rPr>
          <w:color w:val="18181B"/>
          <w:shd w:val="clear" w:color="auto" w:fill="FFFFFF"/>
          <w:lang w:val="sr-Cyrl-RS"/>
        </w:rPr>
        <w:tab/>
        <w:t>Досадашњи ст. 2-4. постају ст. 3-5.</w:t>
      </w:r>
    </w:p>
    <w:p w:rsidR="00090AA3" w:rsidRDefault="00090AA3" w:rsidP="00090AA3">
      <w:pPr>
        <w:jc w:val="both"/>
        <w:rPr>
          <w:color w:val="18181B"/>
          <w:shd w:val="clear" w:color="auto" w:fill="FFFFFF"/>
          <w:lang w:val="sr-Cyrl-RS"/>
        </w:rPr>
      </w:pPr>
      <w:r>
        <w:rPr>
          <w:color w:val="18181B"/>
          <w:shd w:val="clear" w:color="auto" w:fill="FFFFFF"/>
          <w:lang w:val="sr-Cyrl-RS"/>
        </w:rPr>
        <w:t xml:space="preserve">                                                </w:t>
      </w:r>
    </w:p>
    <w:p w:rsidR="00E2554F" w:rsidRPr="00E2554F" w:rsidRDefault="00E2554F" w:rsidP="004866DB">
      <w:pPr>
        <w:jc w:val="center"/>
        <w:rPr>
          <w:color w:val="18181B"/>
          <w:shd w:val="clear" w:color="auto" w:fill="FFFFFF"/>
          <w:lang w:val="sr-Cyrl-RS"/>
        </w:rPr>
      </w:pPr>
      <w:r w:rsidRPr="00E2554F">
        <w:rPr>
          <w:bCs/>
          <w:color w:val="18181B"/>
          <w:shd w:val="clear" w:color="auto" w:fill="FFFFFF"/>
          <w:lang w:val="sr-Cyrl-RS"/>
        </w:rPr>
        <w:t>О б р а з л о ж е њ е</w:t>
      </w:r>
    </w:p>
    <w:p w:rsidR="008D5C06" w:rsidRPr="006C1CD1" w:rsidRDefault="00E2554F" w:rsidP="008D5C06">
      <w:pPr>
        <w:jc w:val="both"/>
        <w:rPr>
          <w:lang w:val="sr-Cyrl-RS"/>
        </w:rPr>
      </w:pPr>
      <w:r w:rsidRPr="00E2554F">
        <w:rPr>
          <w:color w:val="18181B"/>
          <w:shd w:val="clear" w:color="auto" w:fill="FFFFFF"/>
          <w:lang w:val="sr-Cyrl-RS"/>
        </w:rPr>
        <w:tab/>
        <w:t xml:space="preserve">Амандманом се предлаже усаглашавање са препоруком </w:t>
      </w:r>
      <w:r w:rsidRPr="00E2554F">
        <w:rPr>
          <w:lang w:val="sr-Cyrl-RS"/>
        </w:rPr>
        <w:t xml:space="preserve">Европске комисије против расизма и нетолеранције Савета Европе </w:t>
      </w:r>
      <w:r w:rsidRPr="00E2554F">
        <w:rPr>
          <w:lang w:val="sr-Cyrl-CS"/>
        </w:rPr>
        <w:t>(</w:t>
      </w:r>
      <w:r w:rsidRPr="00E2554F">
        <w:t>ECRI</w:t>
      </w:r>
      <w:r w:rsidRPr="00E2554F">
        <w:rPr>
          <w:lang w:val="sr-Cyrl-CS"/>
        </w:rPr>
        <w:t xml:space="preserve">) </w:t>
      </w:r>
      <w:r w:rsidRPr="00E2554F">
        <w:rPr>
          <w:lang w:val="sr-Cyrl-RS"/>
        </w:rPr>
        <w:t xml:space="preserve">у </w:t>
      </w:r>
      <w:r w:rsidRPr="00E2554F">
        <w:rPr>
          <w:lang w:val="sr-Latn-RS"/>
        </w:rPr>
        <w:t>о</w:t>
      </w:r>
      <w:r w:rsidRPr="00E2554F">
        <w:rPr>
          <w:lang w:val="sr-Cyrl-RS"/>
        </w:rPr>
        <w:t xml:space="preserve">квиру Опште препоруке број 7. члан </w:t>
      </w:r>
      <w:r w:rsidRPr="00E2554F">
        <w:rPr>
          <w:lang w:val="sr-Latn-RS"/>
        </w:rPr>
        <w:t>5</w:t>
      </w:r>
      <w:r w:rsidRPr="00E2554F">
        <w:rPr>
          <w:lang w:val="sr-Cyrl-RS"/>
        </w:rPr>
        <w:t xml:space="preserve">. и запажањима о Предлогу закона који је </w:t>
      </w:r>
      <w:r w:rsidRPr="00E2554F">
        <w:t>ECRI</w:t>
      </w:r>
      <w:r w:rsidRPr="00E2554F">
        <w:rPr>
          <w:lang w:val="sr-Cyrl-RS"/>
        </w:rPr>
        <w:t xml:space="preserve"> доставио Републици Србији 14. маја 2021. </w:t>
      </w:r>
      <w:r w:rsidR="008D5C06" w:rsidRPr="006C1CD1">
        <w:rPr>
          <w:lang w:val="sr-Cyrl-RS"/>
        </w:rPr>
        <w:t>г</w:t>
      </w:r>
      <w:r w:rsidRPr="00E2554F">
        <w:rPr>
          <w:lang w:val="sr-Cyrl-RS"/>
        </w:rPr>
        <w:t>одине</w:t>
      </w:r>
      <w:r w:rsidR="008D5C06" w:rsidRPr="006C1CD1">
        <w:rPr>
          <w:lang w:val="sr-Cyrl-RS"/>
        </w:rPr>
        <w:t>.</w:t>
      </w:r>
    </w:p>
    <w:p w:rsidR="008D5C06" w:rsidRPr="006C1CD1" w:rsidRDefault="008D5C06" w:rsidP="008D5C06">
      <w:pPr>
        <w:jc w:val="both"/>
        <w:rPr>
          <w:lang w:val="sr-Cyrl-RS"/>
        </w:rPr>
      </w:pPr>
      <w:r w:rsidRPr="006C1CD1">
        <w:rPr>
          <w:lang w:val="sr-Cyrl-RS"/>
        </w:rPr>
        <w:t xml:space="preserve">                                           </w:t>
      </w:r>
    </w:p>
    <w:p w:rsidR="008D5C06" w:rsidRPr="006C1CD1" w:rsidRDefault="008D5C06" w:rsidP="004866DB">
      <w:pPr>
        <w:jc w:val="center"/>
        <w:rPr>
          <w:lang w:val="sr-Cyrl-RS"/>
        </w:rPr>
      </w:pPr>
      <w:r w:rsidRPr="006C1CD1">
        <w:rPr>
          <w:lang w:val="sr-Cyrl-CS"/>
        </w:rPr>
        <w:t>А М А Н Д М А Н</w:t>
      </w:r>
      <w:r w:rsidRPr="006C1CD1">
        <w:t xml:space="preserve"> </w:t>
      </w:r>
      <w:r w:rsidRPr="006C1CD1">
        <w:rPr>
          <w:lang w:val="sr-Cyrl-CS"/>
        </w:rPr>
        <w:t xml:space="preserve"> </w:t>
      </w:r>
      <w:r w:rsidRPr="006C1CD1">
        <w:t>II</w:t>
      </w:r>
    </w:p>
    <w:p w:rsidR="00632CA7" w:rsidRPr="006C1CD1" w:rsidRDefault="00632CA7" w:rsidP="008D5C06">
      <w:pPr>
        <w:tabs>
          <w:tab w:val="left" w:pos="720"/>
          <w:tab w:val="left" w:pos="3191"/>
        </w:tabs>
        <w:jc w:val="both"/>
        <w:rPr>
          <w:color w:val="FF0000"/>
          <w:lang w:val="sr-Cyrl-RS"/>
        </w:rPr>
      </w:pPr>
    </w:p>
    <w:p w:rsidR="00E2554F" w:rsidRPr="00E2554F" w:rsidRDefault="00E2554F" w:rsidP="00E2554F">
      <w:pPr>
        <w:jc w:val="both"/>
        <w:rPr>
          <w:color w:val="18181B"/>
          <w:shd w:val="clear" w:color="auto" w:fill="FFFFFF"/>
          <w:lang w:val="sr-Cyrl-RS"/>
        </w:rPr>
      </w:pPr>
      <w:r w:rsidRPr="00E2554F">
        <w:rPr>
          <w:color w:val="FF0000"/>
          <w:lang w:val="sr-Cyrl-RS"/>
        </w:rPr>
        <w:tab/>
      </w:r>
      <w:r w:rsidRPr="00E2554F">
        <w:rPr>
          <w:shd w:val="clear" w:color="auto" w:fill="FFFFFF"/>
          <w:lang w:val="sr-Cyrl-RS"/>
        </w:rPr>
        <w:t xml:space="preserve">У члану 15. Предлога закона </w:t>
      </w:r>
      <w:r w:rsidRPr="00E2554F">
        <w:rPr>
          <w:color w:val="18181B"/>
          <w:shd w:val="clear" w:color="auto" w:fill="FFFFFF"/>
          <w:lang w:val="sr-Cyrl-RS"/>
        </w:rPr>
        <w:t>о изменама и допунама Закона о забрани дискриминације, којим се мења члан 33. Закона о забрани дискриминације, тачка 4) брише се.</w:t>
      </w:r>
    </w:p>
    <w:p w:rsidR="00E2554F" w:rsidRDefault="00E2554F" w:rsidP="00E2554F">
      <w:pPr>
        <w:jc w:val="both"/>
        <w:rPr>
          <w:color w:val="18181B"/>
          <w:shd w:val="clear" w:color="auto" w:fill="FFFFFF"/>
          <w:lang w:val="sr-Cyrl-RS"/>
        </w:rPr>
      </w:pPr>
      <w:r w:rsidRPr="00E2554F">
        <w:rPr>
          <w:color w:val="18181B"/>
          <w:shd w:val="clear" w:color="auto" w:fill="FFFFFF"/>
          <w:lang w:val="sr-Cyrl-RS"/>
        </w:rPr>
        <w:tab/>
        <w:t>Досадашње тач. 5)-13) постају тач. 4)-12).</w:t>
      </w:r>
    </w:p>
    <w:p w:rsidR="00090AA3" w:rsidRDefault="00090AA3" w:rsidP="00E2554F">
      <w:pPr>
        <w:jc w:val="center"/>
        <w:rPr>
          <w:bCs/>
          <w:color w:val="18181B"/>
          <w:shd w:val="clear" w:color="auto" w:fill="FFFFFF"/>
          <w:lang w:val="sr-Cyrl-RS"/>
        </w:rPr>
      </w:pPr>
    </w:p>
    <w:p w:rsidR="00E2554F" w:rsidRPr="00E2554F" w:rsidRDefault="00E2554F" w:rsidP="004866DB">
      <w:pPr>
        <w:jc w:val="center"/>
        <w:rPr>
          <w:color w:val="18181B"/>
          <w:shd w:val="clear" w:color="auto" w:fill="FFFFFF"/>
          <w:lang w:val="sr-Cyrl-RS"/>
        </w:rPr>
      </w:pPr>
      <w:r w:rsidRPr="00E2554F">
        <w:rPr>
          <w:bCs/>
          <w:color w:val="18181B"/>
          <w:shd w:val="clear" w:color="auto" w:fill="FFFFFF"/>
          <w:lang w:val="sr-Cyrl-RS"/>
        </w:rPr>
        <w:t>О б р а з л о ж е њ е</w:t>
      </w:r>
    </w:p>
    <w:p w:rsidR="00E2554F" w:rsidRPr="00E2554F" w:rsidRDefault="00E2554F" w:rsidP="004866DB">
      <w:pPr>
        <w:ind w:firstLine="720"/>
        <w:jc w:val="both"/>
        <w:rPr>
          <w:color w:val="18181B"/>
          <w:shd w:val="clear" w:color="auto" w:fill="FFFFFF"/>
          <w:lang w:val="sr-Cyrl-RS"/>
        </w:rPr>
      </w:pPr>
      <w:r w:rsidRPr="00E2554F">
        <w:rPr>
          <w:color w:val="18181B"/>
          <w:shd w:val="clear" w:color="auto" w:fill="FFFFFF"/>
          <w:lang w:val="sr-Cyrl-RS"/>
        </w:rPr>
        <w:t>Повереник је у тачки 3) истог члана већ овлашћен да подноси тужбе због повреде права из овог закона у своје име и за рачун дискриминисаног лица, чиме му је и одређено својство у поступку. С обзиром да је већ овлашћен да покреће поступке, а самим тим да у том својству као иницијатор поступка, потенцијално уђе и у већ постојеће поступке, тачка 4) којом се он овлашћује да улази као умешач је непотребна.</w:t>
      </w:r>
    </w:p>
    <w:p w:rsidR="00E2554F" w:rsidRPr="00255C24" w:rsidRDefault="004866DB" w:rsidP="004866DB">
      <w:pPr>
        <w:ind w:firstLine="720"/>
        <w:jc w:val="both"/>
        <w:rPr>
          <w:lang w:val="sr-Cyrl-RS"/>
        </w:rPr>
      </w:pPr>
      <w:r>
        <w:rPr>
          <w:lang w:val="sr-Cyrl-RS"/>
        </w:rPr>
        <w:t>Председник Одбора</w:t>
      </w:r>
      <w:r w:rsidRPr="00F35436">
        <w:rPr>
          <w:lang w:val="sr-Cyrl-RS"/>
        </w:rPr>
        <w:t xml:space="preserve"> </w:t>
      </w:r>
      <w:r w:rsidR="00090AA3" w:rsidRPr="00417B2F">
        <w:rPr>
          <w:lang w:val="sr-Cyrl-CS"/>
        </w:rPr>
        <w:t>је отво</w:t>
      </w:r>
      <w:r w:rsidR="00090AA3">
        <w:rPr>
          <w:lang w:val="sr-Cyrl-CS"/>
        </w:rPr>
        <w:t>рио</w:t>
      </w:r>
      <w:r w:rsidR="00090AA3" w:rsidRPr="00417B2F">
        <w:rPr>
          <w:lang w:val="sr-Cyrl-CS"/>
        </w:rPr>
        <w:t xml:space="preserve"> дискусију о свим предложеним амандманима на </w:t>
      </w:r>
      <w:r w:rsidR="00090AA3" w:rsidRPr="00417B2F">
        <w:rPr>
          <w:lang w:val="ru-RU" w:eastAsia="en-GB"/>
        </w:rPr>
        <w:t xml:space="preserve">Предлог закона </w:t>
      </w:r>
      <w:r w:rsidR="00090AA3" w:rsidRPr="00417B2F">
        <w:t xml:space="preserve">о </w:t>
      </w:r>
      <w:r w:rsidR="00090AA3" w:rsidRPr="00417B2F">
        <w:rPr>
          <w:lang w:val="sr-Cyrl-RS"/>
        </w:rPr>
        <w:t xml:space="preserve">изменама и допунама Закона о </w:t>
      </w:r>
      <w:r w:rsidR="00090AA3">
        <w:rPr>
          <w:lang w:val="sr-Cyrl-RS"/>
        </w:rPr>
        <w:t>забрани дискриминације</w:t>
      </w:r>
      <w:r w:rsidR="004F3C23">
        <w:rPr>
          <w:lang w:val="sr-Cyrl-RS"/>
        </w:rPr>
        <w:t xml:space="preserve"> и с</w:t>
      </w:r>
      <w:r w:rsidR="00090AA3">
        <w:rPr>
          <w:lang w:val="sr-Cyrl-RS"/>
        </w:rPr>
        <w:t xml:space="preserve"> </w:t>
      </w:r>
      <w:r w:rsidR="004F3C23">
        <w:rPr>
          <w:lang w:val="sr-Cyrl-RS"/>
        </w:rPr>
        <w:t>обз</w:t>
      </w:r>
      <w:r w:rsidR="00090AA3">
        <w:rPr>
          <w:lang w:val="sr-Cyrl-RS"/>
        </w:rPr>
        <w:t>и</w:t>
      </w:r>
      <w:r w:rsidR="004F3C23">
        <w:rPr>
          <w:lang w:val="sr-Cyrl-RS"/>
        </w:rPr>
        <w:t>р</w:t>
      </w:r>
      <w:r w:rsidR="00090AA3">
        <w:rPr>
          <w:lang w:val="sr-Cyrl-RS"/>
        </w:rPr>
        <w:t>ом да није било пријављених за реч</w:t>
      </w:r>
      <w:r w:rsidR="00090AA3" w:rsidRPr="00417B2F">
        <w:rPr>
          <w:lang w:val="sr-Cyrl-RS"/>
        </w:rPr>
        <w:t>,</w:t>
      </w:r>
      <w:r w:rsidR="00090AA3">
        <w:rPr>
          <w:lang w:val="sr-Cyrl-RS"/>
        </w:rPr>
        <w:t xml:space="preserve"> прешло се на гласање</w:t>
      </w:r>
      <w:r w:rsidR="00090AA3" w:rsidRPr="00417B2F">
        <w:rPr>
          <w:lang w:val="sr-Cyrl-RS"/>
        </w:rPr>
        <w:t>.</w:t>
      </w:r>
    </w:p>
    <w:p w:rsidR="004866DB" w:rsidRDefault="00ED0540" w:rsidP="005128E8">
      <w:pPr>
        <w:pStyle w:val="NoSpacing"/>
        <w:ind w:firstLine="720"/>
        <w:jc w:val="both"/>
        <w:rPr>
          <w:bCs/>
          <w:lang w:val="sr-Cyrl-CS"/>
        </w:rPr>
      </w:pPr>
      <w:r>
        <w:rPr>
          <w:lang w:val="sr-Cyrl-RS"/>
        </w:rPr>
        <w:t xml:space="preserve">Ставио је </w:t>
      </w:r>
      <w:r w:rsidRPr="00417B2F">
        <w:rPr>
          <w:lang w:val="sr-Cyrl-RS"/>
        </w:rPr>
        <w:t xml:space="preserve">на гласање </w:t>
      </w:r>
      <w:r>
        <w:rPr>
          <w:spacing w:val="8"/>
          <w:lang w:val="sr-Cyrl-CS"/>
        </w:rPr>
        <w:t>предлог</w:t>
      </w:r>
      <w:r w:rsidRPr="00417B2F">
        <w:rPr>
          <w:spacing w:val="8"/>
          <w:lang w:val="sr-Cyrl-CS"/>
        </w:rPr>
        <w:t xml:space="preserve"> амандмана Одбора</w:t>
      </w:r>
      <w:r w:rsidR="002969A3" w:rsidRPr="002969A3">
        <w:rPr>
          <w:b/>
          <w:spacing w:val="8"/>
          <w:sz w:val="28"/>
          <w:szCs w:val="28"/>
          <w:lang w:val="sr-Cyrl-RS"/>
        </w:rPr>
        <w:t xml:space="preserve"> </w:t>
      </w:r>
      <w:r w:rsidR="002969A3" w:rsidRPr="002969A3">
        <w:rPr>
          <w:spacing w:val="8"/>
          <w:lang w:val="sr-Cyrl-RS"/>
        </w:rPr>
        <w:t>на члан 7</w:t>
      </w:r>
      <w:r w:rsidR="002969A3" w:rsidRPr="002969A3">
        <w:rPr>
          <w:b/>
          <w:spacing w:val="8"/>
          <w:lang w:val="sr-Cyrl-RS"/>
        </w:rPr>
        <w:t>.</w:t>
      </w:r>
      <w:r w:rsidR="002969A3" w:rsidRPr="002969A3">
        <w:rPr>
          <w:spacing w:val="8"/>
          <w:lang w:val="sr-Cyrl-RS"/>
        </w:rPr>
        <w:t xml:space="preserve"> Предлога закона о изменама и допунама Закона о забрани дискриминације</w:t>
      </w:r>
      <w:r w:rsidR="002969A3">
        <w:rPr>
          <w:spacing w:val="8"/>
          <w:lang w:val="sr-Cyrl-CS"/>
        </w:rPr>
        <w:t xml:space="preserve"> и констатовао</w:t>
      </w:r>
      <w:r w:rsidR="00887E92">
        <w:rPr>
          <w:spacing w:val="8"/>
          <w:lang w:val="sr-Cyrl-CS"/>
        </w:rPr>
        <w:t xml:space="preserve"> </w:t>
      </w:r>
      <w:r w:rsidR="00B33A2F" w:rsidRPr="002969A3">
        <w:rPr>
          <w:spacing w:val="8"/>
          <w:lang w:val="sr-Cyrl-CS"/>
        </w:rPr>
        <w:t>да је Одбор</w:t>
      </w:r>
      <w:r w:rsidR="00887E92">
        <w:rPr>
          <w:spacing w:val="8"/>
          <w:lang w:val="sr-Cyrl-CS"/>
        </w:rPr>
        <w:t xml:space="preserve">                                                                     </w:t>
      </w:r>
      <w:r w:rsidR="00CE7232" w:rsidRPr="00CE7232">
        <w:rPr>
          <w:spacing w:val="8"/>
          <w:lang w:val="sr-Cyrl-CS"/>
        </w:rPr>
        <w:t xml:space="preserve"> већином гласова</w:t>
      </w:r>
      <w:r w:rsidR="00CE7232">
        <w:rPr>
          <w:spacing w:val="8"/>
          <w:lang w:val="sr-Cyrl-CS"/>
        </w:rPr>
        <w:t xml:space="preserve"> </w:t>
      </w:r>
      <w:r w:rsidR="00CE7232" w:rsidRPr="00CE7232">
        <w:rPr>
          <w:spacing w:val="8"/>
          <w:lang w:val="sr-Cyrl-CS"/>
        </w:rPr>
        <w:t xml:space="preserve"> </w:t>
      </w:r>
      <w:r w:rsidR="00CE7232" w:rsidRPr="00CE7232">
        <w:rPr>
          <w:bCs/>
          <w:lang w:val="sr-Cyrl-CS"/>
        </w:rPr>
        <w:t xml:space="preserve">ПРИХВАТИО предлог, односно одлучио да поднесе амандман на члан </w:t>
      </w:r>
      <w:r w:rsidR="004866DB">
        <w:rPr>
          <w:bCs/>
          <w:lang w:val="sr-Cyrl-CS"/>
        </w:rPr>
        <w:t xml:space="preserve">7. </w:t>
      </w:r>
      <w:r w:rsidR="00CE7232" w:rsidRPr="00F35436">
        <w:rPr>
          <w:bCs/>
          <w:color w:val="FF0000"/>
          <w:lang w:val="sr-Cyrl-CS"/>
        </w:rPr>
        <w:t xml:space="preserve"> </w:t>
      </w:r>
      <w:r w:rsidR="00CE7232" w:rsidRPr="00CE7232">
        <w:rPr>
          <w:bCs/>
          <w:lang w:val="sr-Cyrl-CS"/>
        </w:rPr>
        <w:t>Предлога закона</w:t>
      </w:r>
      <w:r w:rsidR="001B056C">
        <w:rPr>
          <w:bCs/>
          <w:lang w:val="sr-Cyrl-CS"/>
        </w:rPr>
        <w:t>.</w:t>
      </w:r>
    </w:p>
    <w:p w:rsidR="001B056C" w:rsidRPr="004866DB" w:rsidRDefault="004866DB" w:rsidP="005128E8">
      <w:pPr>
        <w:pStyle w:val="NoSpacing"/>
        <w:ind w:firstLine="720"/>
        <w:jc w:val="both"/>
        <w:rPr>
          <w:bCs/>
          <w:lang w:val="sr-Cyrl-CS"/>
        </w:rPr>
      </w:pPr>
      <w:r>
        <w:rPr>
          <w:lang w:val="sr-Cyrl-RS"/>
        </w:rPr>
        <w:t>Председник Одбора</w:t>
      </w:r>
      <w:r w:rsidRPr="00F35436">
        <w:rPr>
          <w:lang w:val="sr-Cyrl-RS"/>
        </w:rPr>
        <w:t xml:space="preserve"> </w:t>
      </w:r>
      <w:r w:rsidR="001B056C">
        <w:rPr>
          <w:bCs/>
          <w:lang w:val="sr-Cyrl-CS"/>
        </w:rPr>
        <w:t>је затражио да се министарка изјасни да ли прихвата ама</w:t>
      </w:r>
      <w:r w:rsidR="005128E8">
        <w:rPr>
          <w:bCs/>
          <w:lang w:val="sr-Cyrl-CS"/>
        </w:rPr>
        <w:t>н</w:t>
      </w:r>
      <w:r w:rsidR="001B056C">
        <w:rPr>
          <w:bCs/>
          <w:lang w:val="sr-Cyrl-CS"/>
        </w:rPr>
        <w:t>дман Одбора.</w:t>
      </w:r>
    </w:p>
    <w:p w:rsidR="002C4D86" w:rsidRPr="00670EE9" w:rsidRDefault="00770705" w:rsidP="00CC1962">
      <w:pPr>
        <w:pStyle w:val="NoSpacing"/>
        <w:jc w:val="both"/>
        <w:rPr>
          <w:b/>
          <w:lang w:val="sr-Cyrl-RS"/>
        </w:rPr>
      </w:pPr>
      <w:r>
        <w:rPr>
          <w:lang w:val="sr-Cyrl-RS"/>
        </w:rPr>
        <w:lastRenderedPageBreak/>
        <w:t xml:space="preserve">         </w:t>
      </w:r>
      <w:r w:rsidRPr="004866DB">
        <w:rPr>
          <w:lang w:val="sr-Cyrl-RS"/>
        </w:rPr>
        <w:t>Гордана Чомић,</w:t>
      </w:r>
      <w:r>
        <w:rPr>
          <w:b/>
          <w:lang w:val="sr-Cyrl-RS"/>
        </w:rPr>
        <w:t xml:space="preserve"> </w:t>
      </w:r>
      <w:r w:rsidRPr="00770705">
        <w:rPr>
          <w:lang w:val="sr-Cyrl-RS"/>
        </w:rPr>
        <w:t>министарка за људска и мањинска права</w:t>
      </w:r>
      <w:r w:rsidR="00084BCA">
        <w:rPr>
          <w:lang w:val="sr-Cyrl-RS"/>
        </w:rPr>
        <w:t xml:space="preserve"> </w:t>
      </w:r>
      <w:r w:rsidR="00C16C63">
        <w:rPr>
          <w:lang w:val="sr-Cyrl-RS"/>
        </w:rPr>
        <w:t>и друштвени дијало</w:t>
      </w:r>
      <w:r w:rsidR="00CC1962">
        <w:rPr>
          <w:lang w:val="sr-Cyrl-RS"/>
        </w:rPr>
        <w:t>г</w:t>
      </w:r>
      <w:r w:rsidR="00C16C63">
        <w:rPr>
          <w:lang w:val="sr-Cyrl-RS"/>
        </w:rPr>
        <w:t>,</w:t>
      </w:r>
      <w:r w:rsidR="00C16C63" w:rsidRPr="001C50EB">
        <w:rPr>
          <w:lang w:val="sr-Cyrl-RS"/>
        </w:rPr>
        <w:t xml:space="preserve"> је</w:t>
      </w:r>
      <w:r w:rsidR="00C16C63" w:rsidRPr="00670EE9">
        <w:rPr>
          <w:b/>
          <w:lang w:val="sr-Cyrl-RS"/>
        </w:rPr>
        <w:t xml:space="preserve"> </w:t>
      </w:r>
      <w:r w:rsidR="00C16C63" w:rsidRPr="001C50EB">
        <w:rPr>
          <w:lang w:val="sr-Cyrl-RS"/>
        </w:rPr>
        <w:t>прих</w:t>
      </w:r>
      <w:r w:rsidR="00670EE9" w:rsidRPr="001C50EB">
        <w:rPr>
          <w:lang w:val="sr-Cyrl-RS"/>
        </w:rPr>
        <w:t>ватила ама</w:t>
      </w:r>
      <w:r w:rsidR="00D21378">
        <w:rPr>
          <w:lang w:val="sr-Cyrl-RS"/>
        </w:rPr>
        <w:t>н</w:t>
      </w:r>
      <w:r w:rsidR="00670EE9" w:rsidRPr="001C50EB">
        <w:rPr>
          <w:lang w:val="sr-Cyrl-RS"/>
        </w:rPr>
        <w:t>дман</w:t>
      </w:r>
      <w:r w:rsidR="00670EE9" w:rsidRPr="00670EE9">
        <w:rPr>
          <w:b/>
          <w:lang w:val="sr-Cyrl-RS"/>
        </w:rPr>
        <w:t xml:space="preserve"> </w:t>
      </w:r>
      <w:r w:rsidR="00670EE9" w:rsidRPr="001C50EB">
        <w:rPr>
          <w:lang w:val="sr-Cyrl-RS"/>
        </w:rPr>
        <w:t>Одбора</w:t>
      </w:r>
      <w:r w:rsidR="00670EE9" w:rsidRPr="00670EE9">
        <w:rPr>
          <w:b/>
          <w:lang w:val="sr-Cyrl-RS"/>
        </w:rPr>
        <w:t xml:space="preserve"> </w:t>
      </w:r>
      <w:r w:rsidR="00670EE9" w:rsidRPr="00F95F31">
        <w:rPr>
          <w:lang w:val="sr-Cyrl-RS"/>
        </w:rPr>
        <w:t xml:space="preserve">и </w:t>
      </w:r>
      <w:r w:rsidR="00F95F31" w:rsidRPr="00F95F31">
        <w:rPr>
          <w:lang w:val="sr-Cyrl-RS"/>
        </w:rPr>
        <w:t>том приликом се захвалила свим члановима Одбора</w:t>
      </w:r>
      <w:r w:rsidR="00F95F31" w:rsidRPr="00F95F31">
        <w:t xml:space="preserve"> </w:t>
      </w:r>
      <w:r w:rsidR="00F95F31" w:rsidRPr="00F95F31">
        <w:rPr>
          <w:lang w:val="sr-Cyrl-RS"/>
        </w:rPr>
        <w:t>и пре</w:t>
      </w:r>
      <w:r w:rsidR="00D21378">
        <w:rPr>
          <w:lang w:val="sr-Cyrl-RS"/>
        </w:rPr>
        <w:t>д</w:t>
      </w:r>
      <w:r w:rsidR="00F95F31" w:rsidRPr="00F95F31">
        <w:rPr>
          <w:lang w:val="sr-Cyrl-RS"/>
        </w:rPr>
        <w:t xml:space="preserve">седнику Одбора. </w:t>
      </w:r>
    </w:p>
    <w:p w:rsidR="00016677" w:rsidRDefault="00016677" w:rsidP="00016677">
      <w:pPr>
        <w:pStyle w:val="NoSpacing"/>
        <w:jc w:val="both"/>
        <w:rPr>
          <w:bCs/>
          <w:lang w:val="sr-Cyrl-CS"/>
        </w:rPr>
      </w:pPr>
      <w:r>
        <w:rPr>
          <w:lang w:val="sr-Cyrl-RS"/>
        </w:rPr>
        <w:t xml:space="preserve">           </w:t>
      </w:r>
      <w:r w:rsidR="004866DB">
        <w:rPr>
          <w:lang w:val="sr-Cyrl-RS"/>
        </w:rPr>
        <w:t>Председник Одбора</w:t>
      </w:r>
      <w:r w:rsidR="004866DB" w:rsidRPr="00F35436">
        <w:rPr>
          <w:lang w:val="sr-Cyrl-RS"/>
        </w:rPr>
        <w:t xml:space="preserve"> </w:t>
      </w:r>
      <w:r w:rsidR="004866DB">
        <w:rPr>
          <w:lang w:val="sr-Cyrl-RS"/>
        </w:rPr>
        <w:t>ј</w:t>
      </w:r>
      <w:r>
        <w:rPr>
          <w:lang w:val="sr-Cyrl-RS"/>
        </w:rPr>
        <w:t xml:space="preserve">е ставио  на гласање </w:t>
      </w:r>
      <w:r>
        <w:rPr>
          <w:spacing w:val="8"/>
          <w:lang w:val="sr-Cyrl-CS"/>
        </w:rPr>
        <w:t>предлог</w:t>
      </w:r>
      <w:r w:rsidRPr="00417B2F">
        <w:rPr>
          <w:spacing w:val="8"/>
          <w:lang w:val="sr-Cyrl-CS"/>
        </w:rPr>
        <w:t xml:space="preserve"> амандмана Одбора</w:t>
      </w:r>
      <w:r w:rsidRPr="002969A3">
        <w:rPr>
          <w:b/>
          <w:spacing w:val="8"/>
          <w:sz w:val="28"/>
          <w:szCs w:val="28"/>
          <w:lang w:val="sr-Cyrl-RS"/>
        </w:rPr>
        <w:t xml:space="preserve"> </w:t>
      </w:r>
      <w:r>
        <w:rPr>
          <w:spacing w:val="8"/>
          <w:lang w:val="sr-Cyrl-RS"/>
        </w:rPr>
        <w:t>на члан 15</w:t>
      </w:r>
      <w:r w:rsidRPr="002969A3">
        <w:rPr>
          <w:b/>
          <w:spacing w:val="8"/>
          <w:lang w:val="sr-Cyrl-RS"/>
        </w:rPr>
        <w:t>.</w:t>
      </w:r>
      <w:r w:rsidRPr="002969A3">
        <w:rPr>
          <w:spacing w:val="8"/>
          <w:lang w:val="sr-Cyrl-RS"/>
        </w:rPr>
        <w:t xml:space="preserve"> Предлога закона о изменама и допунама Закона о забрани дискриминације</w:t>
      </w:r>
      <w:r w:rsidR="00D21378">
        <w:rPr>
          <w:spacing w:val="8"/>
          <w:lang w:val="sr-Cyrl-CS"/>
        </w:rPr>
        <w:t xml:space="preserve"> и констатовао</w:t>
      </w:r>
      <w:r>
        <w:rPr>
          <w:spacing w:val="8"/>
          <w:lang w:val="sr-Cyrl-CS"/>
        </w:rPr>
        <w:t xml:space="preserve"> </w:t>
      </w:r>
      <w:r w:rsidRPr="002969A3">
        <w:rPr>
          <w:spacing w:val="8"/>
          <w:lang w:val="sr-Cyrl-CS"/>
        </w:rPr>
        <w:t>да је Одбор</w:t>
      </w:r>
      <w:r>
        <w:rPr>
          <w:spacing w:val="8"/>
          <w:lang w:val="sr-Cyrl-CS"/>
        </w:rPr>
        <w:t xml:space="preserve"> </w:t>
      </w:r>
      <w:r w:rsidRPr="00CE7232">
        <w:rPr>
          <w:spacing w:val="8"/>
          <w:lang w:val="sr-Cyrl-CS"/>
        </w:rPr>
        <w:t>већином гласова</w:t>
      </w:r>
      <w:r>
        <w:rPr>
          <w:spacing w:val="8"/>
          <w:lang w:val="sr-Cyrl-CS"/>
        </w:rPr>
        <w:t xml:space="preserve"> </w:t>
      </w:r>
      <w:r w:rsidR="000A24BD">
        <w:rPr>
          <w:bCs/>
          <w:lang w:val="sr-Cyrl-CS"/>
        </w:rPr>
        <w:t xml:space="preserve">ПРИХВАТИО предлог, </w:t>
      </w:r>
      <w:r w:rsidRPr="00CE7232">
        <w:rPr>
          <w:bCs/>
          <w:lang w:val="sr-Cyrl-CS"/>
        </w:rPr>
        <w:t>односно одлучи</w:t>
      </w:r>
      <w:r>
        <w:rPr>
          <w:bCs/>
          <w:lang w:val="sr-Cyrl-CS"/>
        </w:rPr>
        <w:t>о да поднесе амандман на члан 15</w:t>
      </w:r>
      <w:r w:rsidRPr="00CE7232">
        <w:rPr>
          <w:bCs/>
          <w:lang w:val="sr-Cyrl-CS"/>
        </w:rPr>
        <w:t>. Предлога закона</w:t>
      </w:r>
      <w:r>
        <w:rPr>
          <w:bCs/>
          <w:lang w:val="sr-Cyrl-CS"/>
        </w:rPr>
        <w:t xml:space="preserve">. </w:t>
      </w:r>
    </w:p>
    <w:p w:rsidR="000A24BD" w:rsidRPr="00770705" w:rsidRDefault="000A24BD" w:rsidP="00016677">
      <w:pPr>
        <w:pStyle w:val="NoSpacing"/>
        <w:jc w:val="both"/>
        <w:rPr>
          <w:lang w:val="sr-Cyrl-RS"/>
        </w:rPr>
      </w:pPr>
      <w:r>
        <w:rPr>
          <w:bCs/>
          <w:lang w:val="sr-Cyrl-CS"/>
        </w:rPr>
        <w:t xml:space="preserve">         </w:t>
      </w:r>
      <w:r w:rsidR="004866DB">
        <w:rPr>
          <w:lang w:val="sr-Cyrl-RS"/>
        </w:rPr>
        <w:t>Председник Одбора</w:t>
      </w:r>
      <w:r>
        <w:rPr>
          <w:bCs/>
          <w:lang w:val="sr-Cyrl-CS"/>
        </w:rPr>
        <w:t xml:space="preserve"> је затражио да се министарка изјасни да ли прихвата ама</w:t>
      </w:r>
      <w:r w:rsidR="00D21378">
        <w:rPr>
          <w:bCs/>
          <w:lang w:val="sr-Cyrl-CS"/>
        </w:rPr>
        <w:t>н</w:t>
      </w:r>
      <w:r>
        <w:rPr>
          <w:bCs/>
          <w:lang w:val="sr-Cyrl-CS"/>
        </w:rPr>
        <w:t>дман Одбора</w:t>
      </w:r>
      <w:r w:rsidR="00F95F31">
        <w:rPr>
          <w:bCs/>
          <w:lang w:val="sr-Cyrl-CS"/>
        </w:rPr>
        <w:t>.</w:t>
      </w:r>
    </w:p>
    <w:p w:rsidR="00C143F8" w:rsidRPr="00AD4CF1" w:rsidRDefault="00016677" w:rsidP="00CC1962">
      <w:pPr>
        <w:pStyle w:val="NoSpacing"/>
        <w:jc w:val="both"/>
        <w:rPr>
          <w:b/>
          <w:lang w:val="sr-Cyrl-RS"/>
        </w:rPr>
      </w:pPr>
      <w:r w:rsidRPr="004866DB">
        <w:rPr>
          <w:spacing w:val="8"/>
          <w:lang w:val="sr-Cyrl-CS"/>
        </w:rPr>
        <w:t xml:space="preserve">         </w:t>
      </w:r>
      <w:r w:rsidR="006E5082" w:rsidRPr="004866DB">
        <w:rPr>
          <w:lang w:val="sr-Cyrl-RS"/>
        </w:rPr>
        <w:t>Гордана Чомић, министарка</w:t>
      </w:r>
      <w:r w:rsidR="006E5082" w:rsidRPr="00F95F31">
        <w:rPr>
          <w:lang w:val="sr-Cyrl-RS"/>
        </w:rPr>
        <w:t xml:space="preserve"> за људска и мањинска права и друштвени дијалог, је прихватила ама</w:t>
      </w:r>
      <w:r w:rsidR="00D21378">
        <w:rPr>
          <w:lang w:val="sr-Cyrl-RS"/>
        </w:rPr>
        <w:t>н</w:t>
      </w:r>
      <w:r w:rsidR="006E5082" w:rsidRPr="00F95F31">
        <w:rPr>
          <w:lang w:val="sr-Cyrl-RS"/>
        </w:rPr>
        <w:t>дман</w:t>
      </w:r>
      <w:r w:rsidR="00C143F8" w:rsidRPr="00F95F31">
        <w:rPr>
          <w:lang w:val="sr-Cyrl-RS"/>
        </w:rPr>
        <w:t>.</w:t>
      </w:r>
    </w:p>
    <w:p w:rsidR="00E66984" w:rsidRPr="00E66984" w:rsidRDefault="00C143F8" w:rsidP="00E66984">
      <w:pPr>
        <w:pStyle w:val="NoSpacing"/>
        <w:jc w:val="both"/>
        <w:rPr>
          <w:lang w:val="sr-Cyrl-CS"/>
        </w:rPr>
      </w:pPr>
      <w:r>
        <w:rPr>
          <w:spacing w:val="8"/>
          <w:lang w:val="sr-Cyrl-CS"/>
        </w:rPr>
        <w:t xml:space="preserve">          </w:t>
      </w:r>
      <w:r>
        <w:rPr>
          <w:lang w:val="sr-Cyrl-RS"/>
        </w:rPr>
        <w:t>Затим је</w:t>
      </w:r>
      <w:r w:rsidR="004866DB" w:rsidRPr="004866DB">
        <w:rPr>
          <w:lang w:val="sr-Cyrl-RS"/>
        </w:rPr>
        <w:t xml:space="preserve"> </w:t>
      </w:r>
      <w:r w:rsidR="004866DB">
        <w:rPr>
          <w:lang w:val="sr-Cyrl-RS"/>
        </w:rPr>
        <w:t>председник Одбора</w:t>
      </w:r>
      <w:r>
        <w:rPr>
          <w:lang w:val="sr-Cyrl-RS"/>
        </w:rPr>
        <w:t xml:space="preserve"> ставио на гласање </w:t>
      </w:r>
      <w:r w:rsidRPr="00C143F8">
        <w:rPr>
          <w:spacing w:val="8"/>
          <w:lang w:val="sr-Cyrl-RS"/>
        </w:rPr>
        <w:t xml:space="preserve">амандмане које је </w:t>
      </w:r>
      <w:r w:rsidRPr="000A24BD">
        <w:rPr>
          <w:spacing w:val="8"/>
          <w:lang w:val="sr-Cyrl-RS"/>
        </w:rPr>
        <w:t>Влад</w:t>
      </w:r>
      <w:r w:rsidRPr="009D3CC1">
        <w:rPr>
          <w:spacing w:val="8"/>
          <w:lang w:val="sr-Cyrl-RS"/>
        </w:rPr>
        <w:t>а прихватила</w:t>
      </w:r>
      <w:r w:rsidRPr="00C143F8">
        <w:rPr>
          <w:spacing w:val="8"/>
          <w:lang w:val="sr-Cyrl-RS"/>
        </w:rPr>
        <w:t xml:space="preserve">, а то је амандман: </w:t>
      </w:r>
      <w:r w:rsidRPr="00C143F8">
        <w:rPr>
          <w:rFonts w:eastAsia="Calibri"/>
          <w:lang w:val="sr-Cyrl-RS"/>
        </w:rPr>
        <w:t xml:space="preserve"> </w:t>
      </w:r>
      <w:r w:rsidRPr="00C143F8">
        <w:rPr>
          <w:rFonts w:eastAsia="Calibri"/>
        </w:rPr>
        <w:t>на члан 7. који</w:t>
      </w:r>
      <w:r w:rsidRPr="00C143F8">
        <w:rPr>
          <w:rFonts w:eastAsia="Calibri"/>
          <w:lang w:val="sr-Cyrl-RS"/>
        </w:rPr>
        <w:t xml:space="preserve"> </w:t>
      </w:r>
      <w:r w:rsidRPr="00C143F8">
        <w:rPr>
          <w:rFonts w:eastAsia="Calibri"/>
        </w:rPr>
        <w:t>је поднео народни посланик Ђорђе Комленски</w:t>
      </w:r>
      <w:r w:rsidRPr="00C143F8">
        <w:rPr>
          <w:rFonts w:eastAsia="Calibri"/>
          <w:lang w:val="sr-Cyrl-RS"/>
        </w:rPr>
        <w:t xml:space="preserve"> и амандмани на члан</w:t>
      </w:r>
      <w:r w:rsidRPr="00C143F8">
        <w:rPr>
          <w:rFonts w:eastAsia="Calibri"/>
        </w:rPr>
        <w:t xml:space="preserve"> 20. </w:t>
      </w:r>
      <w:r w:rsidRPr="00C143F8">
        <w:rPr>
          <w:rFonts w:eastAsia="Calibri"/>
          <w:lang w:val="sr-Cyrl-RS"/>
        </w:rPr>
        <w:t xml:space="preserve">и члан 27. </w:t>
      </w:r>
      <w:r w:rsidRPr="00C143F8">
        <w:rPr>
          <w:rFonts w:eastAsia="Calibri"/>
        </w:rPr>
        <w:t>који</w:t>
      </w:r>
      <w:r w:rsidRPr="00C143F8">
        <w:rPr>
          <w:rFonts w:eastAsia="Calibri"/>
          <w:lang w:val="sr-Cyrl-RS"/>
        </w:rPr>
        <w:t xml:space="preserve"> </w:t>
      </w:r>
      <w:r w:rsidRPr="00C143F8">
        <w:rPr>
          <w:rFonts w:eastAsia="Calibri"/>
        </w:rPr>
        <w:t>је поднела народн</w:t>
      </w:r>
      <w:r w:rsidRPr="00C143F8">
        <w:rPr>
          <w:rFonts w:eastAsia="Calibri"/>
          <w:lang w:val="sr-Cyrl-RS"/>
        </w:rPr>
        <w:t xml:space="preserve">а посланица </w:t>
      </w:r>
      <w:r w:rsidRPr="00C143F8">
        <w:rPr>
          <w:rFonts w:eastAsia="Calibri"/>
        </w:rPr>
        <w:t>Јелена Жарић Ковачевић</w:t>
      </w:r>
      <w:r w:rsidR="00016677">
        <w:rPr>
          <w:spacing w:val="8"/>
          <w:lang w:val="sr-Cyrl-CS"/>
        </w:rPr>
        <w:t xml:space="preserve"> </w:t>
      </w:r>
      <w:r w:rsidR="00420C67">
        <w:rPr>
          <w:spacing w:val="8"/>
          <w:lang w:val="sr-Cyrl-RS"/>
        </w:rPr>
        <w:t xml:space="preserve">и </w:t>
      </w:r>
      <w:r w:rsidR="00E66984">
        <w:rPr>
          <w:spacing w:val="8"/>
          <w:lang w:val="sr-Cyrl-CS"/>
        </w:rPr>
        <w:t>констатовао</w:t>
      </w:r>
      <w:r w:rsidR="00E66984" w:rsidRPr="00E66984">
        <w:rPr>
          <w:spacing w:val="8"/>
          <w:lang w:val="sr-Cyrl-CS"/>
        </w:rPr>
        <w:t xml:space="preserve"> да је </w:t>
      </w:r>
      <w:r w:rsidR="00E66984" w:rsidRPr="00E66984">
        <w:rPr>
          <w:lang w:val="sr-Cyrl-CS"/>
        </w:rPr>
        <w:t xml:space="preserve">Одбор већином гласова одлучио да предложи Народној скупштини да ПРИХВАТИ </w:t>
      </w:r>
      <w:r w:rsidR="00E66984">
        <w:rPr>
          <w:lang w:val="sr-Cyrl-CS"/>
        </w:rPr>
        <w:t>ове амандмане.</w:t>
      </w:r>
      <w:r w:rsidR="00E66984" w:rsidRPr="00E66984">
        <w:rPr>
          <w:lang w:val="sr-Cyrl-CS"/>
        </w:rPr>
        <w:t xml:space="preserve"> </w:t>
      </w:r>
    </w:p>
    <w:p w:rsidR="00FE6C19" w:rsidRPr="00FE6C19" w:rsidRDefault="00016677" w:rsidP="00FE6C19">
      <w:pPr>
        <w:pStyle w:val="NoSpacing"/>
        <w:jc w:val="both"/>
        <w:rPr>
          <w:lang w:val="sr-Cyrl-CS"/>
        </w:rPr>
      </w:pPr>
      <w:r>
        <w:rPr>
          <w:spacing w:val="8"/>
          <w:lang w:val="sr-Cyrl-CS"/>
        </w:rPr>
        <w:t xml:space="preserve">            </w:t>
      </w:r>
      <w:r w:rsidR="00FE6C19">
        <w:rPr>
          <w:spacing w:val="8"/>
          <w:lang w:val="sr-Cyrl-RS"/>
        </w:rPr>
        <w:t>На крају је ставио</w:t>
      </w:r>
      <w:r w:rsidR="00FE6C19" w:rsidRPr="00FE6C19">
        <w:rPr>
          <w:spacing w:val="8"/>
          <w:lang w:val="sr-Cyrl-RS"/>
        </w:rPr>
        <w:t xml:space="preserve"> на гласање амандмане које Влада није прихватила и након закљу</w:t>
      </w:r>
      <w:r w:rsidR="00FE6C19">
        <w:rPr>
          <w:spacing w:val="8"/>
          <w:lang w:val="sr-Cyrl-RS"/>
        </w:rPr>
        <w:t>ченог гласања констатовао</w:t>
      </w:r>
      <w:r w:rsidR="00FE6C19" w:rsidRPr="00FE6C19">
        <w:rPr>
          <w:spacing w:val="8"/>
          <w:lang w:val="sr-Cyrl-RS"/>
        </w:rPr>
        <w:t xml:space="preserve"> да</w:t>
      </w:r>
      <w:r w:rsidR="00FE6C19" w:rsidRPr="00FE6C19">
        <w:rPr>
          <w:lang w:val="sr-Cyrl-CS"/>
        </w:rPr>
        <w:t xml:space="preserve"> је Одбор већином гласова одлучио да предложи Народној скупштини да ОДБИЈЕ ове</w:t>
      </w:r>
      <w:r w:rsidR="00FE6C19" w:rsidRPr="00FE6C19">
        <w:rPr>
          <w:b/>
          <w:lang w:val="sr-Cyrl-CS"/>
        </w:rPr>
        <w:t xml:space="preserve"> </w:t>
      </w:r>
      <w:r w:rsidR="00FE6C19" w:rsidRPr="00FE6C19">
        <w:rPr>
          <w:lang w:val="sr-Cyrl-CS"/>
        </w:rPr>
        <w:t>амандмане.</w:t>
      </w:r>
    </w:p>
    <w:p w:rsidR="00FE6C19" w:rsidRDefault="00FE6C19" w:rsidP="00FE6C19">
      <w:pPr>
        <w:jc w:val="both"/>
        <w:rPr>
          <w:lang w:val="sr-Cyrl-CS"/>
        </w:rPr>
      </w:pPr>
      <w:r w:rsidRPr="00FE6C19">
        <w:rPr>
          <w:b/>
          <w:lang w:val="sr-Cyrl-CS"/>
        </w:rPr>
        <w:tab/>
      </w:r>
      <w:r w:rsidRPr="00FE6C19">
        <w:rPr>
          <w:lang w:val="sr-Cyrl-CS"/>
        </w:rPr>
        <w:t xml:space="preserve">За известиоца Одбора </w:t>
      </w:r>
      <w:r w:rsidR="00F35436">
        <w:rPr>
          <w:lang w:val="sr-Cyrl-CS"/>
        </w:rPr>
        <w:t>на седници Народне скупштине</w:t>
      </w:r>
      <w:r>
        <w:rPr>
          <w:lang w:val="sr-Cyrl-CS"/>
        </w:rPr>
        <w:t xml:space="preserve"> одређен</w:t>
      </w:r>
      <w:r w:rsidRPr="00FE6C19">
        <w:rPr>
          <w:lang w:val="sr-Cyrl-CS"/>
        </w:rPr>
        <w:t xml:space="preserve"> је </w:t>
      </w:r>
      <w:r>
        <w:rPr>
          <w:lang w:val="sr-Cyrl-CS"/>
        </w:rPr>
        <w:t>пре</w:t>
      </w:r>
      <w:r w:rsidR="00F35436">
        <w:rPr>
          <w:lang w:val="sr-Cyrl-CS"/>
        </w:rPr>
        <w:t>д</w:t>
      </w:r>
      <w:r>
        <w:rPr>
          <w:lang w:val="sr-Cyrl-CS"/>
        </w:rPr>
        <w:t xml:space="preserve">седник Одбора </w:t>
      </w:r>
      <w:r w:rsidR="00F35436">
        <w:rPr>
          <w:lang w:val="sr-Cyrl-CS"/>
        </w:rPr>
        <w:t xml:space="preserve">др </w:t>
      </w:r>
      <w:r>
        <w:rPr>
          <w:lang w:val="sr-Cyrl-CS"/>
        </w:rPr>
        <w:t>Муамер Бачевац.</w:t>
      </w:r>
      <w:r w:rsidRPr="00FE6C19">
        <w:rPr>
          <w:lang w:val="sr-Cyrl-CS"/>
        </w:rPr>
        <w:t xml:space="preserve"> </w:t>
      </w:r>
    </w:p>
    <w:p w:rsidR="00F35436" w:rsidRPr="00FE6C19" w:rsidRDefault="00F35436" w:rsidP="00FE6C19">
      <w:pPr>
        <w:jc w:val="both"/>
        <w:rPr>
          <w:i/>
          <w:u w:val="single"/>
          <w:lang w:val="sr-Cyrl-CS"/>
        </w:rPr>
      </w:pPr>
    </w:p>
    <w:p w:rsidR="007B7958" w:rsidRDefault="00931CCA" w:rsidP="004866DB">
      <w:pPr>
        <w:pStyle w:val="NoSpacing"/>
        <w:ind w:firstLine="720"/>
        <w:jc w:val="both"/>
        <w:rPr>
          <w:lang w:val="sr-Cyrl-RS"/>
        </w:rPr>
      </w:pPr>
      <w:r w:rsidRPr="00417B2F">
        <w:rPr>
          <w:b/>
          <w:bCs/>
          <w:lang w:val="sr-Cyrl-CS"/>
        </w:rPr>
        <w:t>ДРУГА ТАЧКА ДНЕВНОГ РЕДА</w:t>
      </w:r>
      <w:r w:rsidRPr="00417B2F">
        <w:rPr>
          <w:bCs/>
          <w:lang w:val="sr-Cyrl-CS"/>
        </w:rPr>
        <w:t>:</w:t>
      </w:r>
      <w:r w:rsidRPr="00417B2F">
        <w:rPr>
          <w:b/>
          <w:bCs/>
          <w:lang w:val="sr-Cyrl-CS"/>
        </w:rPr>
        <w:t xml:space="preserve"> </w:t>
      </w:r>
      <w:r w:rsidRPr="00417B2F">
        <w:rPr>
          <w:lang w:val="ru-RU" w:eastAsia="en-GB"/>
        </w:rPr>
        <w:t xml:space="preserve">Разматрање </w:t>
      </w:r>
      <w:r w:rsidRPr="00A22875">
        <w:rPr>
          <w:lang w:val="ru-RU" w:eastAsia="en-GB"/>
        </w:rPr>
        <w:t>Предлога закона о</w:t>
      </w:r>
      <w:r w:rsidR="00016677">
        <w:rPr>
          <w:spacing w:val="8"/>
          <w:lang w:val="sr-Cyrl-CS"/>
        </w:rPr>
        <w:t xml:space="preserve"> </w:t>
      </w:r>
      <w:r w:rsidR="00533BA1">
        <w:rPr>
          <w:lang w:val="sr-Cyrl-RS"/>
        </w:rPr>
        <w:t>родној равноправности</w:t>
      </w:r>
    </w:p>
    <w:p w:rsidR="00F35436" w:rsidRDefault="004866DB" w:rsidP="004866DB">
      <w:pPr>
        <w:pStyle w:val="NoSpacing"/>
        <w:ind w:firstLine="720"/>
        <w:jc w:val="both"/>
        <w:rPr>
          <w:lang w:val="sr-Cyrl-CS"/>
        </w:rPr>
      </w:pPr>
      <w:r>
        <w:rPr>
          <w:lang w:val="sr-Cyrl-RS"/>
        </w:rPr>
        <w:t>Председник Одбора</w:t>
      </w:r>
      <w:r w:rsidRPr="00F35436">
        <w:rPr>
          <w:lang w:val="sr-Cyrl-RS"/>
        </w:rPr>
        <w:t xml:space="preserve"> </w:t>
      </w:r>
      <w:r w:rsidR="007B7958" w:rsidRPr="00274FF3">
        <w:rPr>
          <w:lang w:val="sr-Cyrl-CS"/>
        </w:rPr>
        <w:t>је констатовао да је на Предлог закона поднето</w:t>
      </w:r>
      <w:r w:rsidR="00D21378">
        <w:rPr>
          <w:lang w:val="sr-Cyrl-RS"/>
        </w:rPr>
        <w:t xml:space="preserve"> 69 амандмана, које су поднели</w:t>
      </w:r>
      <w:r w:rsidR="00911F83" w:rsidRPr="00274FF3">
        <w:rPr>
          <w:lang w:val="sr-Cyrl-RS"/>
        </w:rPr>
        <w:t xml:space="preserve"> народни посланици Сандра Божић, Снежана Пауновић и Ђорђе Комленски, од којих је Влада прихватила 17 амандмана:  </w:t>
      </w:r>
      <w:r w:rsidR="00911F83" w:rsidRPr="00274FF3">
        <w:rPr>
          <w:lang w:val="sr-Cyrl-CS"/>
        </w:rPr>
        <w:t>на члан 1</w:t>
      </w:r>
      <w:r w:rsidR="00911F83" w:rsidRPr="00274FF3">
        <w:rPr>
          <w:lang w:val="sr-Cyrl-RS"/>
        </w:rPr>
        <w:t>,</w:t>
      </w:r>
      <w:r w:rsidR="00911F83" w:rsidRPr="00274FF3">
        <w:rPr>
          <w:lang w:val="sr-Cyrl-CS"/>
        </w:rPr>
        <w:t xml:space="preserve"> </w:t>
      </w:r>
      <w:r w:rsidR="00911F83" w:rsidRPr="00274FF3">
        <w:rPr>
          <w:lang w:val="sr-Cyrl-RS"/>
        </w:rPr>
        <w:t>3, 4, 6, 10, 13, 14, 27, 36, 37, 51,</w:t>
      </w:r>
      <w:r w:rsidR="00D92321" w:rsidRPr="00274FF3">
        <w:rPr>
          <w:lang w:val="sr-Cyrl-RS"/>
        </w:rPr>
        <w:t xml:space="preserve"> </w:t>
      </w:r>
      <w:r w:rsidR="00911F83" w:rsidRPr="00274FF3">
        <w:rPr>
          <w:lang w:val="sr-Cyrl-RS"/>
        </w:rPr>
        <w:t xml:space="preserve">53, 60, 65 и 68, које су поднеле народне посланице </w:t>
      </w:r>
      <w:r w:rsidR="00911F83" w:rsidRPr="00274FF3">
        <w:rPr>
          <w:lang w:val="sr-Cyrl-CS"/>
        </w:rPr>
        <w:t>Сандра Божић</w:t>
      </w:r>
      <w:r w:rsidR="00911F83" w:rsidRPr="00274FF3">
        <w:rPr>
          <w:lang w:val="sr-Cyrl-RS"/>
        </w:rPr>
        <w:t xml:space="preserve"> и </w:t>
      </w:r>
      <w:r w:rsidR="00911F83" w:rsidRPr="00274FF3">
        <w:rPr>
          <w:lang w:val="sr-Cyrl-CS"/>
        </w:rPr>
        <w:t>Снежана Пауновић</w:t>
      </w:r>
      <w:r w:rsidR="00911F83" w:rsidRPr="00274FF3">
        <w:rPr>
          <w:lang w:val="sr-Cyrl-RS"/>
        </w:rPr>
        <w:t>.</w:t>
      </w:r>
      <w:r w:rsidR="001C2C2E" w:rsidRPr="00274FF3">
        <w:rPr>
          <w:lang w:val="sr-Cyrl-CS"/>
        </w:rPr>
        <w:t xml:space="preserve"> </w:t>
      </w:r>
    </w:p>
    <w:p w:rsidR="00274FF3" w:rsidRPr="00274FF3" w:rsidRDefault="001C2C2E" w:rsidP="00F35436">
      <w:pPr>
        <w:pStyle w:val="NoSpacing"/>
        <w:ind w:firstLine="720"/>
        <w:jc w:val="both"/>
        <w:rPr>
          <w:spacing w:val="8"/>
          <w:lang w:val="sr-Cyrl-CS"/>
        </w:rPr>
      </w:pPr>
      <w:r w:rsidRPr="00274FF3">
        <w:rPr>
          <w:lang w:val="sr-Cyrl-CS"/>
        </w:rPr>
        <w:t xml:space="preserve">Отворио је дискусију по свим поднетим амандманима. С обзиром да се нико није јавио за реч, закључио је дискусију и ставио на гласање </w:t>
      </w:r>
      <w:r w:rsidRPr="00274FF3">
        <w:rPr>
          <w:spacing w:val="8"/>
          <w:lang w:val="sr-Cyrl-CS"/>
        </w:rPr>
        <w:t xml:space="preserve">амандмане које је Влада прихватила. </w:t>
      </w:r>
      <w:r w:rsidR="00F35436">
        <w:rPr>
          <w:spacing w:val="8"/>
          <w:lang w:val="sr-Cyrl-CS"/>
        </w:rPr>
        <w:t>Констатовао</w:t>
      </w:r>
      <w:r w:rsidR="00274FF3" w:rsidRPr="00274FF3">
        <w:rPr>
          <w:spacing w:val="8"/>
          <w:lang w:val="sr-Cyrl-CS"/>
        </w:rPr>
        <w:t xml:space="preserve"> је да је Одбор</w:t>
      </w:r>
      <w:r w:rsidR="00274FF3" w:rsidRPr="00274FF3">
        <w:rPr>
          <w:lang w:val="sr-Cyrl-CS"/>
        </w:rPr>
        <w:t xml:space="preserve"> већином гласова одлучио да предложи Народној скупштини да ПРИХВАТИ амандмане</w:t>
      </w:r>
      <w:r w:rsidR="00F35436">
        <w:rPr>
          <w:lang w:val="sr-Cyrl-CS"/>
        </w:rPr>
        <w:t xml:space="preserve"> </w:t>
      </w:r>
      <w:r w:rsidR="00F35436" w:rsidRPr="00274FF3">
        <w:rPr>
          <w:lang w:val="sr-Cyrl-CS"/>
        </w:rPr>
        <w:t>на члан 1</w:t>
      </w:r>
      <w:r w:rsidR="00F35436" w:rsidRPr="00274FF3">
        <w:rPr>
          <w:lang w:val="sr-Cyrl-RS"/>
        </w:rPr>
        <w:t>,</w:t>
      </w:r>
      <w:r w:rsidR="00F35436" w:rsidRPr="00274FF3">
        <w:rPr>
          <w:lang w:val="sr-Cyrl-CS"/>
        </w:rPr>
        <w:t xml:space="preserve"> </w:t>
      </w:r>
      <w:r w:rsidR="00F35436" w:rsidRPr="00274FF3">
        <w:rPr>
          <w:lang w:val="sr-Cyrl-RS"/>
        </w:rPr>
        <w:t xml:space="preserve">3, 4, 6, 10, 13, 14, 27, 36, 37, 51, </w:t>
      </w:r>
      <w:r w:rsidR="00F35436">
        <w:rPr>
          <w:lang w:val="sr-Cyrl-RS"/>
        </w:rPr>
        <w:t>53, 60, 65 и 68,</w:t>
      </w:r>
      <w:r w:rsidR="00F35436" w:rsidRPr="00274FF3">
        <w:rPr>
          <w:lang w:val="sr-Cyrl-RS"/>
        </w:rPr>
        <w:t xml:space="preserve"> које су поднеле народне посланице </w:t>
      </w:r>
      <w:r w:rsidR="00F35436" w:rsidRPr="00274FF3">
        <w:rPr>
          <w:lang w:val="sr-Cyrl-CS"/>
        </w:rPr>
        <w:t>Сандра Божић</w:t>
      </w:r>
      <w:r w:rsidR="00F35436" w:rsidRPr="00274FF3">
        <w:rPr>
          <w:lang w:val="sr-Cyrl-RS"/>
        </w:rPr>
        <w:t xml:space="preserve"> и </w:t>
      </w:r>
      <w:r w:rsidR="00F35436" w:rsidRPr="00274FF3">
        <w:rPr>
          <w:lang w:val="sr-Cyrl-CS"/>
        </w:rPr>
        <w:t>Снежана Пауновић</w:t>
      </w:r>
      <w:r w:rsidR="00274FF3" w:rsidRPr="00274FF3">
        <w:rPr>
          <w:lang w:val="sr-Cyrl-CS"/>
        </w:rPr>
        <w:t>.</w:t>
      </w:r>
    </w:p>
    <w:p w:rsidR="00274FF3" w:rsidRPr="00274FF3" w:rsidRDefault="00274FF3" w:rsidP="00274FF3">
      <w:pPr>
        <w:jc w:val="both"/>
        <w:rPr>
          <w:lang w:val="sr-Cyrl-CS"/>
        </w:rPr>
      </w:pPr>
      <w:r w:rsidRPr="00274FF3">
        <w:rPr>
          <w:spacing w:val="8"/>
          <w:lang w:val="sr-Cyrl-RS"/>
        </w:rPr>
        <w:tab/>
        <w:t xml:space="preserve">На крају је </w:t>
      </w:r>
      <w:r>
        <w:rPr>
          <w:spacing w:val="8"/>
          <w:lang w:val="sr-Cyrl-RS"/>
        </w:rPr>
        <w:t>ставио</w:t>
      </w:r>
      <w:r w:rsidRPr="00274FF3">
        <w:rPr>
          <w:spacing w:val="8"/>
          <w:lang w:val="sr-Cyrl-RS"/>
        </w:rPr>
        <w:t xml:space="preserve"> на гласање амандмане које Влада није прихватила. Након</w:t>
      </w:r>
      <w:r w:rsidR="00AD7265">
        <w:rPr>
          <w:spacing w:val="8"/>
          <w:lang w:val="sr-Cyrl-RS"/>
        </w:rPr>
        <w:t xml:space="preserve"> закљученог гласања констатова</w:t>
      </w:r>
      <w:r w:rsidR="00AD7265">
        <w:rPr>
          <w:spacing w:val="8"/>
        </w:rPr>
        <w:t>o</w:t>
      </w:r>
      <w:r w:rsidRPr="00274FF3">
        <w:rPr>
          <w:spacing w:val="8"/>
          <w:lang w:val="sr-Cyrl-RS"/>
        </w:rPr>
        <w:t xml:space="preserve"> је да</w:t>
      </w:r>
      <w:r w:rsidRPr="00274FF3">
        <w:rPr>
          <w:lang w:val="sr-Cyrl-CS"/>
        </w:rPr>
        <w:t xml:space="preserve"> је Одбор већином гласова одлучио да предложи Народној скупштини да ОДБИЈЕ ове</w:t>
      </w:r>
      <w:r w:rsidRPr="00274FF3">
        <w:rPr>
          <w:b/>
          <w:lang w:val="sr-Cyrl-CS"/>
        </w:rPr>
        <w:t xml:space="preserve"> </w:t>
      </w:r>
      <w:r w:rsidRPr="00274FF3">
        <w:rPr>
          <w:lang w:val="sr-Cyrl-CS"/>
        </w:rPr>
        <w:t>амандмане.</w:t>
      </w:r>
    </w:p>
    <w:p w:rsidR="00B53B43" w:rsidRPr="00FE6C19" w:rsidRDefault="00274FF3" w:rsidP="00B53B43">
      <w:pPr>
        <w:jc w:val="both"/>
        <w:rPr>
          <w:i/>
          <w:u w:val="single"/>
          <w:lang w:val="sr-Cyrl-CS"/>
        </w:rPr>
      </w:pPr>
      <w:r w:rsidRPr="00274FF3">
        <w:rPr>
          <w:b/>
          <w:lang w:val="sr-Cyrl-CS"/>
        </w:rPr>
        <w:tab/>
      </w:r>
      <w:r w:rsidRPr="00274FF3">
        <w:rPr>
          <w:lang w:val="sr-Cyrl-CS"/>
        </w:rPr>
        <w:t xml:space="preserve">За известиоца Одбора </w:t>
      </w:r>
      <w:r w:rsidR="00F35436">
        <w:rPr>
          <w:lang w:val="sr-Cyrl-CS"/>
        </w:rPr>
        <w:t>на седници Народне скупштине</w:t>
      </w:r>
      <w:r w:rsidR="00B53B43">
        <w:rPr>
          <w:lang w:val="sr-Cyrl-CS"/>
        </w:rPr>
        <w:t xml:space="preserve"> одређен</w:t>
      </w:r>
      <w:r w:rsidR="00B53B43" w:rsidRPr="00FE6C19">
        <w:rPr>
          <w:lang w:val="sr-Cyrl-CS"/>
        </w:rPr>
        <w:t xml:space="preserve"> је </w:t>
      </w:r>
      <w:r w:rsidR="00B53B43">
        <w:rPr>
          <w:lang w:val="sr-Cyrl-CS"/>
        </w:rPr>
        <w:t>пре</w:t>
      </w:r>
      <w:r w:rsidR="004866DB">
        <w:rPr>
          <w:lang w:val="sr-Cyrl-CS"/>
        </w:rPr>
        <w:t>д</w:t>
      </w:r>
      <w:r w:rsidR="00B53B43">
        <w:rPr>
          <w:lang w:val="sr-Cyrl-CS"/>
        </w:rPr>
        <w:t xml:space="preserve">седник Одбора </w:t>
      </w:r>
      <w:r w:rsidR="00F35436">
        <w:rPr>
          <w:lang w:val="sr-Cyrl-CS"/>
        </w:rPr>
        <w:t xml:space="preserve">др </w:t>
      </w:r>
      <w:r w:rsidR="00B53B43">
        <w:rPr>
          <w:lang w:val="sr-Cyrl-CS"/>
        </w:rPr>
        <w:t>Муамер Бачевац.</w:t>
      </w:r>
      <w:r w:rsidR="00B53B43" w:rsidRPr="00FE6C19">
        <w:rPr>
          <w:lang w:val="sr-Cyrl-CS"/>
        </w:rPr>
        <w:t xml:space="preserve"> </w:t>
      </w:r>
    </w:p>
    <w:p w:rsidR="00C06E83" w:rsidRPr="00C06E83" w:rsidRDefault="00162558" w:rsidP="004866DB">
      <w:pPr>
        <w:pStyle w:val="NoSpacing"/>
        <w:ind w:firstLine="720"/>
        <w:rPr>
          <w:lang w:val="sr-Cyrl-RS"/>
        </w:rPr>
      </w:pPr>
      <w:r>
        <w:rPr>
          <w:lang w:val="sr-Cyrl-RS"/>
        </w:rPr>
        <w:t>С</w:t>
      </w:r>
      <w:r w:rsidR="00C06E83" w:rsidRPr="00C06E83">
        <w:rPr>
          <w:lang w:val="sr-Cyrl-RS"/>
        </w:rPr>
        <w:t>едница</w:t>
      </w:r>
      <w:r w:rsidR="00D21378">
        <w:rPr>
          <w:lang w:val="sr-Cyrl-RS"/>
        </w:rPr>
        <w:t xml:space="preserve"> Одбора је закључена</w:t>
      </w:r>
      <w:r w:rsidR="005669C1">
        <w:rPr>
          <w:lang w:val="sr-Cyrl-RS"/>
        </w:rPr>
        <w:t xml:space="preserve"> у </w:t>
      </w:r>
      <w:r w:rsidR="009D3CC1">
        <w:t>9</w:t>
      </w:r>
      <w:r w:rsidR="009D3CC1">
        <w:rPr>
          <w:lang w:val="sr-Cyrl-RS"/>
        </w:rPr>
        <w:t>:13</w:t>
      </w:r>
      <w:r w:rsidR="005669C1">
        <w:rPr>
          <w:lang w:val="sr-Cyrl-RS"/>
        </w:rPr>
        <w:t xml:space="preserve"> часова.</w:t>
      </w:r>
    </w:p>
    <w:p w:rsid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162558" w:rsidRPr="00C7384A" w:rsidRDefault="00162558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7384A" w:rsidRPr="004866DB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Latn-RS"/>
        </w:rPr>
      </w:pPr>
      <w:r w:rsidRPr="004866DB">
        <w:rPr>
          <w:sz w:val="26"/>
          <w:szCs w:val="26"/>
          <w:lang w:val="sr-Cyrl-RS"/>
        </w:rPr>
        <w:t>СЕКРЕТАР ОДБОРА</w:t>
      </w:r>
      <w:r w:rsidRPr="004866DB">
        <w:rPr>
          <w:sz w:val="26"/>
          <w:szCs w:val="26"/>
          <w:lang w:val="sr-Cyrl-RS"/>
        </w:rPr>
        <w:tab/>
      </w:r>
      <w:r w:rsidRPr="004866DB">
        <w:rPr>
          <w:sz w:val="26"/>
          <w:szCs w:val="26"/>
          <w:lang w:val="sr-Latn-RS"/>
        </w:rPr>
        <w:t xml:space="preserve">                         </w:t>
      </w:r>
      <w:r w:rsidRPr="004866DB">
        <w:rPr>
          <w:sz w:val="26"/>
          <w:szCs w:val="26"/>
          <w:lang w:val="sr-Cyrl-RS"/>
        </w:rPr>
        <w:tab/>
        <w:t xml:space="preserve">         </w:t>
      </w:r>
      <w:r w:rsidR="004866DB">
        <w:rPr>
          <w:sz w:val="26"/>
          <w:szCs w:val="26"/>
          <w:lang w:val="sr-Cyrl-RS"/>
        </w:rPr>
        <w:t xml:space="preserve">         </w:t>
      </w:r>
      <w:r w:rsidRPr="004866DB">
        <w:rPr>
          <w:sz w:val="26"/>
          <w:szCs w:val="26"/>
          <w:lang w:val="sr-Cyrl-RS"/>
        </w:rPr>
        <w:t xml:space="preserve">  ПРЕДСЕДНИК ОДБОР</w:t>
      </w:r>
      <w:r w:rsidRPr="004866DB">
        <w:rPr>
          <w:sz w:val="26"/>
          <w:szCs w:val="26"/>
          <w:lang w:val="sr-Latn-RS"/>
        </w:rPr>
        <w:t>A</w:t>
      </w:r>
    </w:p>
    <w:p w:rsidR="004866DB" w:rsidRDefault="004866DB" w:rsidP="004866DB">
      <w:pPr>
        <w:widowControl w:val="0"/>
        <w:tabs>
          <w:tab w:val="left" w:pos="0"/>
          <w:tab w:val="left" w:pos="1418"/>
          <w:tab w:val="left" w:pos="6278"/>
        </w:tabs>
        <w:jc w:val="both"/>
        <w:rPr>
          <w:sz w:val="26"/>
          <w:szCs w:val="26"/>
          <w:lang w:val="sr-Cyrl-RS"/>
        </w:rPr>
      </w:pPr>
    </w:p>
    <w:p w:rsidR="00C06E83" w:rsidRPr="00C06E83" w:rsidRDefault="005669C1" w:rsidP="004866DB">
      <w:pPr>
        <w:widowControl w:val="0"/>
        <w:tabs>
          <w:tab w:val="left" w:pos="0"/>
          <w:tab w:val="left" w:pos="1418"/>
          <w:tab w:val="left" w:pos="6278"/>
        </w:tabs>
        <w:jc w:val="both"/>
        <w:rPr>
          <w:lang w:val="sr-Cyrl-RS"/>
        </w:rPr>
      </w:pPr>
      <w:r w:rsidRPr="004866DB">
        <w:rPr>
          <w:sz w:val="26"/>
          <w:szCs w:val="26"/>
          <w:lang w:val="sr-Cyrl-RS"/>
        </w:rPr>
        <w:t xml:space="preserve">Рајка Вукомановић                                                     </w:t>
      </w:r>
      <w:r w:rsidR="004866DB">
        <w:rPr>
          <w:sz w:val="26"/>
          <w:szCs w:val="26"/>
          <w:lang w:val="sr-Cyrl-RS"/>
        </w:rPr>
        <w:t xml:space="preserve">                </w:t>
      </w:r>
      <w:r w:rsidRPr="004866DB">
        <w:rPr>
          <w:sz w:val="26"/>
          <w:szCs w:val="26"/>
          <w:lang w:val="sr-Cyrl-RS"/>
        </w:rPr>
        <w:t>др Муамер Бачевац</w:t>
      </w:r>
      <w:r w:rsidRPr="004866DB">
        <w:rPr>
          <w:sz w:val="26"/>
          <w:szCs w:val="26"/>
          <w:lang w:val="sr-Cyrl-RS"/>
        </w:rPr>
        <w:tab/>
      </w:r>
    </w:p>
    <w:sectPr w:rsidR="00C06E83" w:rsidRPr="00C06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BF" w:rsidRDefault="005F1CBF" w:rsidP="00162558">
      <w:r>
        <w:separator/>
      </w:r>
    </w:p>
  </w:endnote>
  <w:endnote w:type="continuationSeparator" w:id="0">
    <w:p w:rsidR="005F1CBF" w:rsidRDefault="005F1CBF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5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BF" w:rsidRDefault="005F1CBF" w:rsidP="00162558">
      <w:r>
        <w:separator/>
      </w:r>
    </w:p>
  </w:footnote>
  <w:footnote w:type="continuationSeparator" w:id="0">
    <w:p w:rsidR="005F1CBF" w:rsidRDefault="005F1CBF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C4B22"/>
    <w:multiLevelType w:val="hybridMultilevel"/>
    <w:tmpl w:val="442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74"/>
    <w:rsid w:val="00016677"/>
    <w:rsid w:val="00025610"/>
    <w:rsid w:val="00053C85"/>
    <w:rsid w:val="00084BCA"/>
    <w:rsid w:val="00090AA3"/>
    <w:rsid w:val="000A24BD"/>
    <w:rsid w:val="00107388"/>
    <w:rsid w:val="00162558"/>
    <w:rsid w:val="00182B89"/>
    <w:rsid w:val="001863E3"/>
    <w:rsid w:val="00194D40"/>
    <w:rsid w:val="001B056C"/>
    <w:rsid w:val="001C2C2E"/>
    <w:rsid w:val="001C50EB"/>
    <w:rsid w:val="001E3B92"/>
    <w:rsid w:val="00226CA3"/>
    <w:rsid w:val="002377C2"/>
    <w:rsid w:val="002523AC"/>
    <w:rsid w:val="00255AFC"/>
    <w:rsid w:val="00255C24"/>
    <w:rsid w:val="00274FF3"/>
    <w:rsid w:val="00295CCD"/>
    <w:rsid w:val="002969A3"/>
    <w:rsid w:val="002C0CA6"/>
    <w:rsid w:val="002C4D86"/>
    <w:rsid w:val="00300307"/>
    <w:rsid w:val="00305C5C"/>
    <w:rsid w:val="003316D7"/>
    <w:rsid w:val="00347974"/>
    <w:rsid w:val="00356D70"/>
    <w:rsid w:val="00362FBB"/>
    <w:rsid w:val="00390C51"/>
    <w:rsid w:val="003D3B64"/>
    <w:rsid w:val="003E01D7"/>
    <w:rsid w:val="00402866"/>
    <w:rsid w:val="00406BE4"/>
    <w:rsid w:val="00420C67"/>
    <w:rsid w:val="004245B7"/>
    <w:rsid w:val="00435908"/>
    <w:rsid w:val="0046665F"/>
    <w:rsid w:val="004866DB"/>
    <w:rsid w:val="004D7A9C"/>
    <w:rsid w:val="004E754D"/>
    <w:rsid w:val="004F3C23"/>
    <w:rsid w:val="004F59A1"/>
    <w:rsid w:val="00500D78"/>
    <w:rsid w:val="00506482"/>
    <w:rsid w:val="005128E8"/>
    <w:rsid w:val="00533BA1"/>
    <w:rsid w:val="005660B1"/>
    <w:rsid w:val="005669C1"/>
    <w:rsid w:val="005960FD"/>
    <w:rsid w:val="005B4A81"/>
    <w:rsid w:val="005F1CBF"/>
    <w:rsid w:val="005F21F6"/>
    <w:rsid w:val="006049D9"/>
    <w:rsid w:val="006256B0"/>
    <w:rsid w:val="00632CA7"/>
    <w:rsid w:val="00657051"/>
    <w:rsid w:val="00670EE9"/>
    <w:rsid w:val="006727D7"/>
    <w:rsid w:val="0069035B"/>
    <w:rsid w:val="006954CA"/>
    <w:rsid w:val="006958DE"/>
    <w:rsid w:val="006A4A88"/>
    <w:rsid w:val="006C1C72"/>
    <w:rsid w:val="006C1CD1"/>
    <w:rsid w:val="006E5082"/>
    <w:rsid w:val="0070316F"/>
    <w:rsid w:val="007213E3"/>
    <w:rsid w:val="00754F73"/>
    <w:rsid w:val="00766D98"/>
    <w:rsid w:val="00770705"/>
    <w:rsid w:val="007A2747"/>
    <w:rsid w:val="007B7958"/>
    <w:rsid w:val="008834F2"/>
    <w:rsid w:val="0088377A"/>
    <w:rsid w:val="00887E92"/>
    <w:rsid w:val="008A0FF1"/>
    <w:rsid w:val="008A45D5"/>
    <w:rsid w:val="008D5C06"/>
    <w:rsid w:val="008E7AB3"/>
    <w:rsid w:val="00911F83"/>
    <w:rsid w:val="00931CCA"/>
    <w:rsid w:val="00931F4F"/>
    <w:rsid w:val="00962C0C"/>
    <w:rsid w:val="009D3CC1"/>
    <w:rsid w:val="009D7292"/>
    <w:rsid w:val="00A061F1"/>
    <w:rsid w:val="00A1708F"/>
    <w:rsid w:val="00A54216"/>
    <w:rsid w:val="00A5745B"/>
    <w:rsid w:val="00A65A3E"/>
    <w:rsid w:val="00AD4CF1"/>
    <w:rsid w:val="00AD7265"/>
    <w:rsid w:val="00B1133B"/>
    <w:rsid w:val="00B31BF4"/>
    <w:rsid w:val="00B33A2F"/>
    <w:rsid w:val="00B40794"/>
    <w:rsid w:val="00B53B43"/>
    <w:rsid w:val="00B57BFB"/>
    <w:rsid w:val="00B72E38"/>
    <w:rsid w:val="00B83C3E"/>
    <w:rsid w:val="00B973C9"/>
    <w:rsid w:val="00BE7716"/>
    <w:rsid w:val="00BF28FC"/>
    <w:rsid w:val="00C06E83"/>
    <w:rsid w:val="00C143F8"/>
    <w:rsid w:val="00C16C63"/>
    <w:rsid w:val="00C17CFE"/>
    <w:rsid w:val="00C7384A"/>
    <w:rsid w:val="00CC1962"/>
    <w:rsid w:val="00CD1952"/>
    <w:rsid w:val="00CE7232"/>
    <w:rsid w:val="00D018D2"/>
    <w:rsid w:val="00D035AF"/>
    <w:rsid w:val="00D21378"/>
    <w:rsid w:val="00D92321"/>
    <w:rsid w:val="00DA15BA"/>
    <w:rsid w:val="00E2554F"/>
    <w:rsid w:val="00E26FE9"/>
    <w:rsid w:val="00E411C3"/>
    <w:rsid w:val="00E4510F"/>
    <w:rsid w:val="00E66984"/>
    <w:rsid w:val="00EA3E37"/>
    <w:rsid w:val="00EC5A76"/>
    <w:rsid w:val="00ED0540"/>
    <w:rsid w:val="00EF3732"/>
    <w:rsid w:val="00F35436"/>
    <w:rsid w:val="00F43469"/>
    <w:rsid w:val="00F448DE"/>
    <w:rsid w:val="00F47CF0"/>
    <w:rsid w:val="00F84539"/>
    <w:rsid w:val="00F95F31"/>
    <w:rsid w:val="00FA1B53"/>
    <w:rsid w:val="00FE6C19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FFAA4"/>
  <w15:docId w15:val="{166D03CB-3D97-4937-B007-5F4F9039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5B4A8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Rajka Vukomanovic</dc:creator>
  <cp:lastModifiedBy>Helena Žurkić</cp:lastModifiedBy>
  <cp:revision>6</cp:revision>
  <dcterms:created xsi:type="dcterms:W3CDTF">2021-09-27T08:56:00Z</dcterms:created>
  <dcterms:modified xsi:type="dcterms:W3CDTF">2021-10-22T08:35:00Z</dcterms:modified>
</cp:coreProperties>
</file>